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312" w:rsidRDefault="00BA6312" w:rsidP="00B053A5">
      <w:pPr>
        <w:spacing w:after="0" w:line="240" w:lineRule="auto"/>
        <w:rPr>
          <w:rFonts w:cs="Verdana"/>
          <w:color w:val="000000"/>
        </w:rPr>
      </w:pPr>
    </w:p>
    <w:p w:rsidR="00BA6312" w:rsidRDefault="00BA6312" w:rsidP="00B053A5">
      <w:pPr>
        <w:spacing w:after="0" w:line="240" w:lineRule="auto"/>
        <w:rPr>
          <w:rFonts w:cs="Verdana"/>
          <w:color w:val="000000"/>
        </w:rPr>
      </w:pPr>
    </w:p>
    <w:p w:rsidR="00B053A5" w:rsidRPr="00BA6312" w:rsidRDefault="00B053A5" w:rsidP="00B053A5">
      <w:pPr>
        <w:spacing w:after="0" w:line="240" w:lineRule="auto"/>
      </w:pPr>
      <w:r w:rsidRPr="00BA6312">
        <w:t xml:space="preserve">People who make hiring decisions should </w:t>
      </w:r>
      <w:r w:rsidR="00BA6312">
        <w:t>(</w:t>
      </w:r>
      <w:r w:rsidR="00BA6312" w:rsidRPr="00BA6312">
        <w:rPr>
          <w:i/>
        </w:rPr>
        <w:t>need to</w:t>
      </w:r>
      <w:r w:rsidR="00BA6312">
        <w:t xml:space="preserve">) </w:t>
      </w:r>
      <w:r w:rsidRPr="00BA6312">
        <w:t xml:space="preserve">check references as part of the selection process. Checking multiple references demonstrates that reasonable care was used in the hiring process. </w:t>
      </w:r>
      <w:r w:rsidRPr="00BA6312">
        <w:rPr>
          <w:rFonts w:cs="Verdana"/>
          <w:color w:val="000000"/>
        </w:rPr>
        <w:t xml:space="preserve">Information from references through telephone calls or letters of recommendation is likely to prove very useful in evaluating a candidate's skills, training, experience, and ability to perform position duties. Multiple references allow supervisors to look for consistency among comments. </w:t>
      </w:r>
      <w:r w:rsidR="00BA6312">
        <w:rPr>
          <w:rFonts w:cs="Verdana"/>
          <w:color w:val="000000"/>
        </w:rPr>
        <w:t>Checking references may provide insight that was not able to determine through the interview process and may save on managing possible performance concerns later on.</w:t>
      </w:r>
    </w:p>
    <w:p w:rsidR="00542DF7" w:rsidRPr="00BA6312" w:rsidRDefault="00542DF7" w:rsidP="00542DF7">
      <w:pPr>
        <w:spacing w:after="0" w:line="240" w:lineRule="auto"/>
        <w:rPr>
          <w:sz w:val="16"/>
          <w:szCs w:val="16"/>
        </w:rPr>
      </w:pPr>
    </w:p>
    <w:p w:rsidR="000A4EA5" w:rsidRPr="00BA6312" w:rsidRDefault="007E779F" w:rsidP="00542DF7">
      <w:pPr>
        <w:spacing w:after="0" w:line="240" w:lineRule="auto"/>
      </w:pPr>
      <w:r w:rsidRPr="00BA6312">
        <w:t xml:space="preserve">When </w:t>
      </w:r>
      <w:r w:rsidR="000A4EA5" w:rsidRPr="00BA6312">
        <w:t>seriously considering a candidate who is a current or former UW</w:t>
      </w:r>
      <w:r w:rsidRPr="00BA6312">
        <w:t>-Madison</w:t>
      </w:r>
      <w:r w:rsidR="000A4EA5" w:rsidRPr="00BA6312">
        <w:t xml:space="preserve"> employee, hiring administrator</w:t>
      </w:r>
      <w:r w:rsidRPr="00BA6312">
        <w:t>s</w:t>
      </w:r>
      <w:r w:rsidR="000A4EA5" w:rsidRPr="00BA6312">
        <w:t>, supervisor</w:t>
      </w:r>
      <w:r w:rsidR="00B4557F" w:rsidRPr="00BA6312">
        <w:t>s</w:t>
      </w:r>
      <w:r w:rsidR="000A4EA5" w:rsidRPr="00BA6312">
        <w:t xml:space="preserve"> or HR staff should conduct an internal reference check</w:t>
      </w:r>
      <w:r w:rsidR="005D5D79" w:rsidRPr="00BA6312">
        <w:t xml:space="preserve"> that would include current or former supervisors</w:t>
      </w:r>
      <w:r w:rsidR="000A4EA5" w:rsidRPr="00BA6312">
        <w:t xml:space="preserve">. </w:t>
      </w:r>
      <w:r w:rsidRPr="00BA6312">
        <w:t xml:space="preserve">The division HR office will </w:t>
      </w:r>
      <w:r w:rsidR="000A4EA5" w:rsidRPr="00BA6312">
        <w:t xml:space="preserve">contact </w:t>
      </w:r>
      <w:r w:rsidRPr="00BA6312">
        <w:t>the Office of Human Resources (</w:t>
      </w:r>
      <w:r w:rsidR="000A4EA5" w:rsidRPr="00BA6312">
        <w:t>OHR</w:t>
      </w:r>
      <w:r w:rsidRPr="00BA6312">
        <w:t>)</w:t>
      </w:r>
      <w:r w:rsidR="000A4EA5" w:rsidRPr="00BA6312">
        <w:t xml:space="preserve"> if the employee</w:t>
      </w:r>
      <w:r w:rsidR="00BA6312">
        <w:t xml:space="preserve">’s personnel file is maintained </w:t>
      </w:r>
      <w:r w:rsidR="000A4EA5" w:rsidRPr="00BA6312">
        <w:t xml:space="preserve">centrally. </w:t>
      </w:r>
      <w:r w:rsidRPr="00BA6312">
        <w:t>OHR</w:t>
      </w:r>
      <w:r w:rsidR="000A4EA5" w:rsidRPr="00BA6312">
        <w:t xml:space="preserve"> will provide </w:t>
      </w:r>
      <w:r w:rsidR="00BC243E" w:rsidRPr="00BA6312">
        <w:t>division HR staff with</w:t>
      </w:r>
      <w:r w:rsidR="006E6BC4" w:rsidRPr="00BA6312">
        <w:t xml:space="preserve"> </w:t>
      </w:r>
      <w:r w:rsidR="000A4EA5" w:rsidRPr="00BA6312">
        <w:t xml:space="preserve">pertinent information </w:t>
      </w:r>
      <w:r w:rsidR="006E6BC4" w:rsidRPr="00BA6312">
        <w:t xml:space="preserve">about </w:t>
      </w:r>
      <w:r w:rsidR="000A4EA5" w:rsidRPr="00BA6312">
        <w:t xml:space="preserve">the employee’s performance. Hiring administrators are encouraged to check relevant HR systems </w:t>
      </w:r>
      <w:r w:rsidR="001441DE" w:rsidRPr="00BA6312">
        <w:t xml:space="preserve">such as </w:t>
      </w:r>
      <w:r w:rsidR="000A4EA5" w:rsidRPr="00BA6312">
        <w:t>Human Resources System</w:t>
      </w:r>
      <w:r w:rsidR="001441DE" w:rsidRPr="00BA6312">
        <w:t xml:space="preserve"> (HRS), </w:t>
      </w:r>
      <w:r w:rsidR="000A4EA5" w:rsidRPr="00BA6312">
        <w:t>Enterprise Performance Management System</w:t>
      </w:r>
      <w:r w:rsidR="001441DE" w:rsidRPr="00BA6312">
        <w:t xml:space="preserve"> (EPM</w:t>
      </w:r>
      <w:r w:rsidR="000A4EA5" w:rsidRPr="00BA6312">
        <w:t xml:space="preserve">), </w:t>
      </w:r>
      <w:r w:rsidR="001441DE" w:rsidRPr="00BA6312">
        <w:t>and Interactive Query Library</w:t>
      </w:r>
      <w:r w:rsidRPr="00BA6312">
        <w:t xml:space="preserve"> to access a </w:t>
      </w:r>
      <w:r w:rsidR="00BA6312">
        <w:t xml:space="preserve">finalist’s available historical </w:t>
      </w:r>
      <w:r w:rsidRPr="00BA6312">
        <w:t>employment data</w:t>
      </w:r>
      <w:r w:rsidR="001441DE" w:rsidRPr="00BA6312">
        <w:t>.</w:t>
      </w:r>
      <w:r w:rsidR="000A4EA5" w:rsidRPr="00BA6312">
        <w:t xml:space="preserve"> </w:t>
      </w:r>
    </w:p>
    <w:p w:rsidR="009B2DA1" w:rsidRPr="00BA6312" w:rsidRDefault="00E935C1" w:rsidP="00542DF7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16"/>
          <w:szCs w:val="16"/>
        </w:rPr>
      </w:pPr>
      <w:r w:rsidRPr="00BA6312">
        <w:rPr>
          <w:rFonts w:cs="Verdana"/>
          <w:color w:val="000000"/>
        </w:rPr>
        <w:t xml:space="preserve"> </w:t>
      </w:r>
    </w:p>
    <w:p w:rsidR="009B2DA1" w:rsidRPr="00BA6312" w:rsidRDefault="009B2DA1" w:rsidP="00542DF7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BA6312">
        <w:rPr>
          <w:rFonts w:cs="Arial"/>
          <w:color w:val="000000"/>
        </w:rPr>
        <w:t xml:space="preserve">Verify licenses and degrees if </w:t>
      </w:r>
      <w:r w:rsidR="00963216" w:rsidRPr="00BA6312">
        <w:rPr>
          <w:rFonts w:cs="Arial"/>
          <w:color w:val="000000"/>
        </w:rPr>
        <w:t xml:space="preserve">they are </w:t>
      </w:r>
      <w:r w:rsidRPr="00BA6312">
        <w:rPr>
          <w:rFonts w:cs="Arial"/>
          <w:color w:val="000000"/>
        </w:rPr>
        <w:t xml:space="preserve">important to the position. One of the most common </w:t>
      </w:r>
      <w:r w:rsidR="00963216" w:rsidRPr="00BA6312">
        <w:rPr>
          <w:rFonts w:cs="Arial"/>
          <w:color w:val="000000"/>
        </w:rPr>
        <w:t>r</w:t>
      </w:r>
      <w:r w:rsidR="007E779F" w:rsidRPr="00BA6312">
        <w:rPr>
          <w:rFonts w:cs="Arial"/>
          <w:color w:val="000000"/>
        </w:rPr>
        <w:t>é</w:t>
      </w:r>
      <w:r w:rsidR="00963216" w:rsidRPr="00BA6312">
        <w:rPr>
          <w:rFonts w:cs="Arial"/>
          <w:color w:val="000000"/>
        </w:rPr>
        <w:t>sum</w:t>
      </w:r>
      <w:r w:rsidR="007E779F" w:rsidRPr="00BA6312">
        <w:rPr>
          <w:rFonts w:cs="Arial"/>
          <w:color w:val="000000"/>
        </w:rPr>
        <w:t>é</w:t>
      </w:r>
      <w:r w:rsidR="00963216" w:rsidRPr="00BA6312">
        <w:rPr>
          <w:rFonts w:cs="Arial"/>
          <w:color w:val="000000"/>
        </w:rPr>
        <w:t xml:space="preserve"> </w:t>
      </w:r>
      <w:r w:rsidRPr="00BA6312">
        <w:rPr>
          <w:rFonts w:cs="Arial"/>
          <w:color w:val="000000"/>
        </w:rPr>
        <w:t xml:space="preserve">deceptions is claiming to hold a degree that was never conferred or a license that was never issued. If appropriate, call the state licensing </w:t>
      </w:r>
      <w:proofErr w:type="gramStart"/>
      <w:r w:rsidRPr="00BA6312">
        <w:rPr>
          <w:rFonts w:cs="Arial"/>
          <w:color w:val="000000"/>
        </w:rPr>
        <w:t>board</w:t>
      </w:r>
      <w:r w:rsidR="005C2B0A" w:rsidRPr="00BA6312">
        <w:rPr>
          <w:rFonts w:cs="Arial"/>
          <w:color w:val="000000"/>
        </w:rPr>
        <w:t xml:space="preserve"> </w:t>
      </w:r>
      <w:r w:rsidRPr="00BA6312">
        <w:rPr>
          <w:rFonts w:cs="Arial"/>
          <w:color w:val="000000"/>
        </w:rPr>
        <w:t xml:space="preserve"> or</w:t>
      </w:r>
      <w:proofErr w:type="gramEnd"/>
      <w:r w:rsidRPr="00BA6312">
        <w:rPr>
          <w:rFonts w:cs="Arial"/>
          <w:color w:val="000000"/>
        </w:rPr>
        <w:t xml:space="preserve"> the college or university registrar’s office for confirmation </w:t>
      </w:r>
      <w:r w:rsidR="00393672" w:rsidRPr="00BA6312">
        <w:rPr>
          <w:rFonts w:cs="Arial"/>
          <w:color w:val="000000"/>
        </w:rPr>
        <w:t>that</w:t>
      </w:r>
      <w:r w:rsidR="005C2B0A" w:rsidRPr="00BA6312">
        <w:rPr>
          <w:rFonts w:cs="Arial"/>
          <w:color w:val="000000"/>
        </w:rPr>
        <w:t xml:space="preserve"> a </w:t>
      </w:r>
      <w:r w:rsidR="00393672" w:rsidRPr="00BA6312">
        <w:rPr>
          <w:rFonts w:cs="Arial"/>
          <w:color w:val="000000"/>
        </w:rPr>
        <w:t xml:space="preserve">critical </w:t>
      </w:r>
      <w:r w:rsidR="005C2B0A" w:rsidRPr="00BA6312">
        <w:rPr>
          <w:rFonts w:cs="Arial"/>
          <w:color w:val="000000"/>
        </w:rPr>
        <w:t xml:space="preserve">degree or license </w:t>
      </w:r>
      <w:r w:rsidR="00393672" w:rsidRPr="00BA6312">
        <w:rPr>
          <w:rFonts w:cs="Arial"/>
          <w:color w:val="000000"/>
        </w:rPr>
        <w:t>was granted</w:t>
      </w:r>
      <w:r w:rsidRPr="00BA6312">
        <w:rPr>
          <w:rFonts w:cs="Arial"/>
          <w:color w:val="000000"/>
        </w:rPr>
        <w:t xml:space="preserve">. </w:t>
      </w:r>
    </w:p>
    <w:p w:rsidR="00EA40E7" w:rsidRPr="00BA6312" w:rsidRDefault="00EA40E7" w:rsidP="00542DF7">
      <w:pPr>
        <w:autoSpaceDE w:val="0"/>
        <w:autoSpaceDN w:val="0"/>
        <w:adjustRightInd w:val="0"/>
        <w:spacing w:after="0" w:line="240" w:lineRule="auto"/>
        <w:ind w:left="360"/>
        <w:rPr>
          <w:rFonts w:cs="Verdana"/>
          <w:color w:val="000000"/>
          <w:sz w:val="16"/>
          <w:szCs w:val="16"/>
        </w:rPr>
      </w:pPr>
    </w:p>
    <w:p w:rsidR="00513A84" w:rsidRPr="00BA6312" w:rsidRDefault="00E935C1" w:rsidP="00542DF7">
      <w:pPr>
        <w:pStyle w:val="Default"/>
        <w:rPr>
          <w:rFonts w:asciiTheme="minorHAnsi" w:hAnsiTheme="minorHAnsi"/>
          <w:sz w:val="22"/>
          <w:szCs w:val="22"/>
        </w:rPr>
      </w:pPr>
      <w:r w:rsidRPr="00BA6312">
        <w:rPr>
          <w:rFonts w:asciiTheme="minorHAnsi" w:hAnsiTheme="minorHAnsi"/>
          <w:sz w:val="22"/>
          <w:szCs w:val="22"/>
        </w:rPr>
        <w:t>Some candidates will ask their references to submit letters on their behalf</w:t>
      </w:r>
      <w:r w:rsidR="007E779F" w:rsidRPr="00BA6312">
        <w:rPr>
          <w:rFonts w:asciiTheme="minorHAnsi" w:hAnsiTheme="minorHAnsi"/>
          <w:sz w:val="22"/>
          <w:szCs w:val="22"/>
        </w:rPr>
        <w:t>. Others</w:t>
      </w:r>
      <w:r w:rsidRPr="00BA6312">
        <w:rPr>
          <w:rFonts w:asciiTheme="minorHAnsi" w:hAnsiTheme="minorHAnsi"/>
          <w:sz w:val="22"/>
          <w:szCs w:val="22"/>
        </w:rPr>
        <w:t xml:space="preserve"> will simply list the names and addresses of references to be contacted. Telephone references are the most effective means of </w:t>
      </w:r>
      <w:r w:rsidR="007E779F" w:rsidRPr="00BA6312">
        <w:rPr>
          <w:rFonts w:asciiTheme="minorHAnsi" w:hAnsiTheme="minorHAnsi"/>
          <w:sz w:val="22"/>
          <w:szCs w:val="22"/>
        </w:rPr>
        <w:t xml:space="preserve">covering specific topics and </w:t>
      </w:r>
      <w:r w:rsidR="00B93EA3" w:rsidRPr="00BA6312">
        <w:rPr>
          <w:rFonts w:asciiTheme="minorHAnsi" w:hAnsiTheme="minorHAnsi"/>
          <w:sz w:val="22"/>
          <w:szCs w:val="22"/>
        </w:rPr>
        <w:t xml:space="preserve">asking follow-up questions to get more </w:t>
      </w:r>
      <w:r w:rsidR="00BA6312">
        <w:rPr>
          <w:rFonts w:asciiTheme="minorHAnsi" w:hAnsiTheme="minorHAnsi"/>
          <w:sz w:val="22"/>
          <w:szCs w:val="22"/>
        </w:rPr>
        <w:t>information about a candidate, especially when you’re able to ask and clarify about topics that came up through the interviews.</w:t>
      </w:r>
    </w:p>
    <w:p w:rsidR="00404417" w:rsidRPr="00BA6312" w:rsidRDefault="00404417" w:rsidP="00542DF7">
      <w:pPr>
        <w:pStyle w:val="Default"/>
        <w:rPr>
          <w:rFonts w:asciiTheme="minorHAnsi" w:hAnsiTheme="minorHAnsi" w:cs="Arial"/>
          <w:sz w:val="16"/>
          <w:szCs w:val="16"/>
        </w:rPr>
      </w:pPr>
    </w:p>
    <w:p w:rsidR="00513A84" w:rsidRPr="00BA6312" w:rsidRDefault="00513A84" w:rsidP="00542DF7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BA6312">
        <w:rPr>
          <w:rFonts w:cs="Arial"/>
          <w:color w:val="000000"/>
        </w:rPr>
        <w:t xml:space="preserve">The </w:t>
      </w:r>
      <w:r w:rsidR="00B93EA3" w:rsidRPr="00BA6312">
        <w:rPr>
          <w:rFonts w:cs="Arial"/>
          <w:color w:val="000000"/>
        </w:rPr>
        <w:t>most useful</w:t>
      </w:r>
      <w:r w:rsidRPr="00BA6312">
        <w:rPr>
          <w:rFonts w:cs="Arial"/>
          <w:color w:val="000000"/>
        </w:rPr>
        <w:t xml:space="preserve"> references generally come from former supervisors. Peers and subordinates are also excellent references. </w:t>
      </w:r>
    </w:p>
    <w:p w:rsidR="00EA40E7" w:rsidRPr="00BA6312" w:rsidRDefault="00E935C1" w:rsidP="00542DF7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16"/>
          <w:szCs w:val="16"/>
        </w:rPr>
      </w:pPr>
      <w:r w:rsidRPr="00BA6312">
        <w:rPr>
          <w:rFonts w:cs="Verdana"/>
          <w:color w:val="000000"/>
        </w:rPr>
        <w:t xml:space="preserve"> </w:t>
      </w:r>
    </w:p>
    <w:p w:rsidR="00E935C1" w:rsidRPr="00BA6312" w:rsidRDefault="000944C0" w:rsidP="00542DF7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</w:rPr>
      </w:pPr>
      <w:r w:rsidRPr="00BA6312">
        <w:rPr>
          <w:rFonts w:cs="Verdana"/>
          <w:color w:val="000000"/>
        </w:rPr>
        <w:t xml:space="preserve">Take notes </w:t>
      </w:r>
      <w:r w:rsidR="00E935C1" w:rsidRPr="00BA6312">
        <w:rPr>
          <w:rFonts w:cs="Verdana"/>
          <w:color w:val="000000"/>
        </w:rPr>
        <w:t>during the reference check</w:t>
      </w:r>
      <w:r w:rsidR="00B93EA3" w:rsidRPr="00BA6312">
        <w:rPr>
          <w:rFonts w:cs="Verdana"/>
          <w:color w:val="000000"/>
        </w:rPr>
        <w:t xml:space="preserve"> and </w:t>
      </w:r>
      <w:r w:rsidR="00E935C1" w:rsidRPr="00BA6312">
        <w:rPr>
          <w:rFonts w:cs="Verdana"/>
          <w:color w:val="000000"/>
        </w:rPr>
        <w:t>place</w:t>
      </w:r>
      <w:r w:rsidR="00B93EA3" w:rsidRPr="00BA6312">
        <w:rPr>
          <w:rFonts w:cs="Verdana"/>
          <w:color w:val="000000"/>
        </w:rPr>
        <w:t xml:space="preserve"> them</w:t>
      </w:r>
      <w:r w:rsidR="00E935C1" w:rsidRPr="00BA6312">
        <w:rPr>
          <w:rFonts w:cs="Verdana"/>
          <w:color w:val="000000"/>
        </w:rPr>
        <w:t xml:space="preserve"> in the candidate's folder. </w:t>
      </w:r>
    </w:p>
    <w:p w:rsidR="00534408" w:rsidRPr="00BA6312" w:rsidRDefault="00534408" w:rsidP="00542DF7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16"/>
          <w:szCs w:val="16"/>
        </w:rPr>
      </w:pPr>
    </w:p>
    <w:p w:rsidR="00900206" w:rsidRPr="00BA6312" w:rsidRDefault="00B93EA3" w:rsidP="00542DF7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color w:val="C00000"/>
        </w:rPr>
      </w:pPr>
      <w:r w:rsidRPr="00BA6312">
        <w:rPr>
          <w:rFonts w:cs="Calibri"/>
          <w:color w:val="000000"/>
        </w:rPr>
        <w:t>You can modify t</w:t>
      </w:r>
      <w:r w:rsidR="00534408" w:rsidRPr="00BA6312">
        <w:rPr>
          <w:rFonts w:cs="Calibri"/>
          <w:color w:val="000000"/>
        </w:rPr>
        <w:t xml:space="preserve">he form </w:t>
      </w:r>
      <w:r w:rsidRPr="00BA6312">
        <w:rPr>
          <w:rFonts w:cs="Calibri"/>
          <w:color w:val="000000"/>
        </w:rPr>
        <w:t xml:space="preserve">of Sample Reference Check Questions </w:t>
      </w:r>
      <w:r w:rsidR="00542DF7" w:rsidRPr="00BA6312">
        <w:rPr>
          <w:rFonts w:cs="Calibri"/>
          <w:color w:val="000000"/>
        </w:rPr>
        <w:t>on the following page</w:t>
      </w:r>
      <w:r w:rsidR="00534408" w:rsidRPr="00BA6312">
        <w:rPr>
          <w:rFonts w:cs="Calibri"/>
          <w:color w:val="000000"/>
        </w:rPr>
        <w:t xml:space="preserve"> </w:t>
      </w:r>
      <w:r w:rsidRPr="00BA6312">
        <w:rPr>
          <w:rFonts w:cs="Calibri"/>
          <w:color w:val="000000"/>
        </w:rPr>
        <w:t xml:space="preserve">to use </w:t>
      </w:r>
      <w:r w:rsidR="00534408" w:rsidRPr="00BA6312">
        <w:rPr>
          <w:rFonts w:cs="Calibri"/>
          <w:color w:val="000000"/>
        </w:rPr>
        <w:t>as a guide to meet your particular needs. Remember to give candidates advance notice that you will be checking their references</w:t>
      </w:r>
      <w:r w:rsidR="00E1426A" w:rsidRPr="00BA6312">
        <w:rPr>
          <w:rFonts w:cs="Calibri"/>
          <w:color w:val="000000"/>
        </w:rPr>
        <w:t>, wh</w:t>
      </w:r>
      <w:r w:rsidR="00D352C0" w:rsidRPr="00BA6312">
        <w:rPr>
          <w:rFonts w:cs="Calibri"/>
          <w:color w:val="000000"/>
        </w:rPr>
        <w:t>i</w:t>
      </w:r>
      <w:r w:rsidR="00E1426A" w:rsidRPr="00BA6312">
        <w:rPr>
          <w:rFonts w:cs="Calibri"/>
          <w:color w:val="000000"/>
        </w:rPr>
        <w:t>c</w:t>
      </w:r>
      <w:r w:rsidR="00D352C0" w:rsidRPr="00BA6312">
        <w:rPr>
          <w:rFonts w:cs="Calibri"/>
          <w:color w:val="000000"/>
        </w:rPr>
        <w:t>h</w:t>
      </w:r>
      <w:r w:rsidR="00393672" w:rsidRPr="00BA6312">
        <w:rPr>
          <w:rFonts w:cs="Calibri"/>
          <w:color w:val="000000"/>
        </w:rPr>
        <w:t xml:space="preserve"> </w:t>
      </w:r>
      <w:r w:rsidR="008025C4" w:rsidRPr="00BA6312">
        <w:rPr>
          <w:rFonts w:cs="Calibri"/>
          <w:color w:val="000000"/>
        </w:rPr>
        <w:t xml:space="preserve">may include </w:t>
      </w:r>
      <w:r w:rsidRPr="00BA6312">
        <w:rPr>
          <w:rFonts w:cs="Calibri"/>
          <w:color w:val="000000"/>
        </w:rPr>
        <w:t>contacting people</w:t>
      </w:r>
      <w:r w:rsidR="008025C4" w:rsidRPr="00BA6312">
        <w:rPr>
          <w:rFonts w:cs="Calibri"/>
          <w:color w:val="000000"/>
        </w:rPr>
        <w:t xml:space="preserve"> </w:t>
      </w:r>
      <w:r w:rsidRPr="00BA6312">
        <w:rPr>
          <w:rFonts w:cs="Calibri"/>
          <w:color w:val="000000"/>
        </w:rPr>
        <w:t xml:space="preserve">they did </w:t>
      </w:r>
      <w:r w:rsidR="008025C4" w:rsidRPr="00BA6312">
        <w:rPr>
          <w:rFonts w:cs="Calibri"/>
          <w:color w:val="000000"/>
        </w:rPr>
        <w:t xml:space="preserve">not </w:t>
      </w:r>
      <w:r w:rsidRPr="00BA6312">
        <w:rPr>
          <w:rFonts w:cs="Calibri"/>
          <w:color w:val="000000"/>
        </w:rPr>
        <w:t>identify as a reference</w:t>
      </w:r>
      <w:r w:rsidR="00534408" w:rsidRPr="00BA6312">
        <w:rPr>
          <w:rFonts w:cs="Calibri"/>
          <w:color w:val="000000"/>
        </w:rPr>
        <w:t>.</w:t>
      </w:r>
      <w:r w:rsidR="008025C4" w:rsidRPr="00BA6312">
        <w:rPr>
          <w:rFonts w:cs="Calibri"/>
          <w:color w:val="000000"/>
        </w:rPr>
        <w:t xml:space="preserve"> </w:t>
      </w:r>
      <w:r w:rsidRPr="00BA6312">
        <w:rPr>
          <w:rFonts w:cs="Calibri"/>
          <w:color w:val="000000"/>
        </w:rPr>
        <w:t>H</w:t>
      </w:r>
      <w:r w:rsidR="008025C4" w:rsidRPr="00BA6312">
        <w:rPr>
          <w:rFonts w:cs="Calibri"/>
          <w:color w:val="000000"/>
        </w:rPr>
        <w:t>iring administrator</w:t>
      </w:r>
      <w:r w:rsidRPr="00BA6312">
        <w:rPr>
          <w:rFonts w:cs="Calibri"/>
          <w:color w:val="000000"/>
        </w:rPr>
        <w:t>s</w:t>
      </w:r>
      <w:r w:rsidR="008025C4" w:rsidRPr="00BA6312">
        <w:rPr>
          <w:rFonts w:cs="Calibri"/>
          <w:color w:val="000000"/>
        </w:rPr>
        <w:t>, supervisor</w:t>
      </w:r>
      <w:r w:rsidR="00B4557F" w:rsidRPr="00BA6312">
        <w:rPr>
          <w:rFonts w:cs="Calibri"/>
          <w:color w:val="000000"/>
        </w:rPr>
        <w:t>s</w:t>
      </w:r>
      <w:r w:rsidR="008025C4" w:rsidRPr="00BA6312">
        <w:rPr>
          <w:rFonts w:cs="Calibri"/>
          <w:color w:val="000000"/>
        </w:rPr>
        <w:t xml:space="preserve"> or HR staff should contact current or former supervisors even if </w:t>
      </w:r>
      <w:r w:rsidRPr="00BA6312">
        <w:rPr>
          <w:rFonts w:cs="Calibri"/>
          <w:color w:val="000000"/>
        </w:rPr>
        <w:t xml:space="preserve">the finalist did not provide </w:t>
      </w:r>
      <w:r w:rsidR="008025C4" w:rsidRPr="00BA6312">
        <w:rPr>
          <w:rFonts w:cs="Calibri"/>
          <w:color w:val="000000"/>
        </w:rPr>
        <w:t>supervisory references.</w:t>
      </w:r>
      <w:r w:rsidR="00404417" w:rsidRPr="00BA6312">
        <w:rPr>
          <w:rFonts w:cs="Calibri"/>
          <w:color w:val="000000"/>
        </w:rPr>
        <w:t xml:space="preserve"> </w:t>
      </w:r>
      <w:r w:rsidR="00534408" w:rsidRPr="00BA6312">
        <w:rPr>
          <w:rFonts w:cs="Calibri"/>
          <w:color w:val="000000"/>
        </w:rPr>
        <w:t xml:space="preserve">Use the following guidelines </w:t>
      </w:r>
      <w:r w:rsidR="00D352C0" w:rsidRPr="00BA6312">
        <w:rPr>
          <w:rFonts w:cs="Calibri"/>
          <w:color w:val="000000"/>
        </w:rPr>
        <w:t xml:space="preserve">to </w:t>
      </w:r>
      <w:r w:rsidR="00534408" w:rsidRPr="00BA6312">
        <w:rPr>
          <w:rFonts w:cs="Calibri"/>
          <w:color w:val="000000"/>
        </w:rPr>
        <w:t xml:space="preserve">conduct all telephone reference checks, whether the candidate is an internal employee or an external </w:t>
      </w:r>
      <w:r w:rsidR="008577B5" w:rsidRPr="00BA6312">
        <w:rPr>
          <w:rFonts w:cs="Calibri"/>
          <w:color w:val="000000"/>
        </w:rPr>
        <w:t>candidate</w:t>
      </w:r>
      <w:r w:rsidR="00534408" w:rsidRPr="00BA6312">
        <w:rPr>
          <w:rFonts w:cs="Calibri"/>
          <w:color w:val="000000"/>
        </w:rPr>
        <w:t xml:space="preserve">: 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 xml:space="preserve">Introduce yourself and explain why you are calling. 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 xml:space="preserve">Ask whether it is a convenient time to talk. 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 xml:space="preserve">Briefly describe the position the </w:t>
      </w:r>
      <w:r w:rsidR="008577B5" w:rsidRPr="00BA6312">
        <w:rPr>
          <w:rFonts w:cs="Times New Roman"/>
          <w:color w:val="000000"/>
        </w:rPr>
        <w:t>candidate</w:t>
      </w:r>
      <w:r w:rsidRPr="00BA6312">
        <w:rPr>
          <w:rFonts w:cs="Times New Roman"/>
          <w:color w:val="000000"/>
        </w:rPr>
        <w:t xml:space="preserve"> applied</w:t>
      </w:r>
      <w:r w:rsidR="00BA66CF" w:rsidRPr="00BA6312">
        <w:rPr>
          <w:rFonts w:cs="Times New Roman"/>
          <w:color w:val="000000"/>
        </w:rPr>
        <w:t xml:space="preserve"> </w:t>
      </w:r>
      <w:r w:rsidRPr="00BA6312">
        <w:rPr>
          <w:rFonts w:cs="Times New Roman"/>
          <w:color w:val="000000"/>
        </w:rPr>
        <w:t xml:space="preserve">for. 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 xml:space="preserve">Confirm the relationship between the person giving the reference and the </w:t>
      </w:r>
      <w:r w:rsidR="008577B5" w:rsidRPr="00BA6312">
        <w:rPr>
          <w:rFonts w:cs="Times New Roman"/>
          <w:color w:val="000000"/>
        </w:rPr>
        <w:t>candidate</w:t>
      </w:r>
      <w:r w:rsidRPr="00BA6312">
        <w:rPr>
          <w:rFonts w:cs="Times New Roman"/>
          <w:color w:val="000000"/>
        </w:rPr>
        <w:t xml:space="preserve">. 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 xml:space="preserve">Verify basic duties such as job title, duties, salary, and dates of employment. </w:t>
      </w:r>
    </w:p>
    <w:p w:rsidR="00404417" w:rsidRPr="00BA6312" w:rsidRDefault="00404417" w:rsidP="00542DF7">
      <w:pPr>
        <w:pStyle w:val="ListParagraph"/>
        <w:numPr>
          <w:ilvl w:val="0"/>
          <w:numId w:val="7"/>
        </w:numPr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 xml:space="preserve">Be consistent! Ask the same questions about all final candidates and weigh the information equally; what disqualifies one </w:t>
      </w:r>
      <w:r w:rsidR="008577B5" w:rsidRPr="00BA6312">
        <w:rPr>
          <w:rFonts w:cs="Times New Roman"/>
          <w:color w:val="000000"/>
        </w:rPr>
        <w:t>candidate</w:t>
      </w:r>
      <w:r w:rsidRPr="00BA6312">
        <w:rPr>
          <w:rFonts w:cs="Times New Roman"/>
          <w:color w:val="000000"/>
        </w:rPr>
        <w:t xml:space="preserve"> should disqualify any </w:t>
      </w:r>
      <w:r w:rsidR="008577B5" w:rsidRPr="00BA6312">
        <w:rPr>
          <w:rFonts w:cs="Times New Roman"/>
          <w:color w:val="000000"/>
        </w:rPr>
        <w:t>candidate</w:t>
      </w:r>
      <w:r w:rsidRPr="00BA6312">
        <w:rPr>
          <w:rFonts w:cs="Times New Roman"/>
          <w:color w:val="000000"/>
        </w:rPr>
        <w:t>.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>Request personal and work references.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>Don’t request information about race, color, religion, gender, sexual orientation, national origin, disability, or age.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>Don’t ask questions that can be answered with “yes” or “no.” Be sure that all questions are open-ended and relate directly to job performance.</w:t>
      </w:r>
    </w:p>
    <w:p w:rsidR="00900206" w:rsidRPr="00BA6312" w:rsidRDefault="00900206" w:rsidP="00542DF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A6312">
        <w:rPr>
          <w:rFonts w:cs="Times New Roman"/>
          <w:color w:val="000000"/>
        </w:rPr>
        <w:t>Don’t ask a reference any questions that you’re not permitted to ask the candidate.</w:t>
      </w:r>
    </w:p>
    <w:p w:rsidR="00542DF7" w:rsidRPr="00542DF7" w:rsidRDefault="00542DF7" w:rsidP="00542DF7">
      <w:pPr>
        <w:spacing w:after="0" w:line="240" w:lineRule="auto"/>
        <w:rPr>
          <w:rFonts w:cs="Calibri"/>
          <w:b/>
          <w:bCs/>
          <w:color w:val="000000"/>
          <w:sz w:val="20"/>
          <w:szCs w:val="20"/>
        </w:rPr>
      </w:pPr>
      <w:r w:rsidRPr="00542DF7">
        <w:rPr>
          <w:rFonts w:cs="Calibri"/>
          <w:b/>
          <w:bCs/>
          <w:color w:val="000000"/>
          <w:sz w:val="20"/>
          <w:szCs w:val="20"/>
        </w:rPr>
        <w:br w:type="page"/>
      </w:r>
    </w:p>
    <w:p w:rsidR="00542DF7" w:rsidRPr="00542DF7" w:rsidRDefault="00542DF7" w:rsidP="00542DF7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color w:val="000000"/>
          <w:sz w:val="20"/>
          <w:szCs w:val="20"/>
        </w:rPr>
      </w:pPr>
    </w:p>
    <w:p w:rsidR="00542DF7" w:rsidRPr="00542DF7" w:rsidRDefault="00542DF7" w:rsidP="00542DF7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color w:val="000000"/>
          <w:sz w:val="20"/>
          <w:szCs w:val="20"/>
        </w:rPr>
      </w:pPr>
    </w:p>
    <w:p w:rsidR="00542DF7" w:rsidRPr="00542DF7" w:rsidRDefault="00542DF7" w:rsidP="00542DF7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color w:val="000000"/>
          <w:sz w:val="20"/>
          <w:szCs w:val="20"/>
        </w:rPr>
      </w:pPr>
    </w:p>
    <w:p w:rsidR="00534408" w:rsidRPr="00542DF7" w:rsidRDefault="00534408" w:rsidP="00542DF7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color w:val="000000"/>
          <w:szCs w:val="20"/>
        </w:rPr>
      </w:pPr>
      <w:r w:rsidRPr="00542DF7">
        <w:rPr>
          <w:rFonts w:cs="Calibri"/>
          <w:b/>
          <w:bCs/>
          <w:color w:val="000000"/>
          <w:szCs w:val="20"/>
        </w:rPr>
        <w:t>SAMPLE REFERENCE CHECK QUESTIONS</w:t>
      </w:r>
    </w:p>
    <w:p w:rsidR="00A120AD" w:rsidRPr="00A120AD" w:rsidRDefault="00A120AD" w:rsidP="00BA6312">
      <w:pPr>
        <w:autoSpaceDE w:val="0"/>
        <w:autoSpaceDN w:val="0"/>
        <w:adjustRightInd w:val="0"/>
        <w:spacing w:after="0" w:line="360" w:lineRule="auto"/>
        <w:rPr>
          <w:rFonts w:cs="Calibri"/>
          <w:bCs/>
          <w:color w:val="000000"/>
          <w:sz w:val="16"/>
          <w:szCs w:val="16"/>
        </w:rPr>
      </w:pPr>
    </w:p>
    <w:p w:rsidR="00A120AD" w:rsidRDefault="00BA6312" w:rsidP="00A120AD">
      <w:pPr>
        <w:autoSpaceDE w:val="0"/>
        <w:autoSpaceDN w:val="0"/>
        <w:adjustRightInd w:val="0"/>
        <w:spacing w:after="0" w:line="480" w:lineRule="auto"/>
        <w:rPr>
          <w:rFonts w:cs="Calibri"/>
          <w:bCs/>
          <w:color w:val="000000"/>
          <w:sz w:val="20"/>
          <w:szCs w:val="20"/>
        </w:rPr>
      </w:pPr>
      <w:r>
        <w:rPr>
          <w:rFonts w:cs="Calibri"/>
          <w:bCs/>
          <w:color w:val="000000"/>
          <w:sz w:val="20"/>
          <w:szCs w:val="20"/>
        </w:rPr>
        <w:t xml:space="preserve">Date: </w:t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bCs/>
          <w:color w:val="000000"/>
          <w:sz w:val="20"/>
          <w:szCs w:val="20"/>
        </w:rPr>
        <w:tab/>
      </w:r>
      <w:r w:rsidR="001F5F72" w:rsidRPr="00542DF7">
        <w:rPr>
          <w:rFonts w:cs="Calibri"/>
          <w:bCs/>
          <w:color w:val="000000"/>
          <w:sz w:val="20"/>
          <w:szCs w:val="20"/>
        </w:rPr>
        <w:t xml:space="preserve"> </w:t>
      </w:r>
    </w:p>
    <w:p w:rsidR="00A120AD" w:rsidRPr="00A120AD" w:rsidRDefault="00534408" w:rsidP="00A120AD">
      <w:pPr>
        <w:autoSpaceDE w:val="0"/>
        <w:autoSpaceDN w:val="0"/>
        <w:adjustRightInd w:val="0"/>
        <w:spacing w:after="0" w:line="480" w:lineRule="auto"/>
        <w:rPr>
          <w:rFonts w:cs="Calibri"/>
          <w:color w:val="000000"/>
          <w:sz w:val="20"/>
          <w:szCs w:val="20"/>
          <w:u w:val="single"/>
        </w:rPr>
      </w:pPr>
      <w:r w:rsidRPr="00542DF7">
        <w:rPr>
          <w:rFonts w:cs="Calibri"/>
          <w:bCs/>
          <w:color w:val="000000"/>
          <w:sz w:val="20"/>
          <w:szCs w:val="20"/>
        </w:rPr>
        <w:t>Candidate's Nam</w:t>
      </w:r>
      <w:r w:rsidR="00BA6312">
        <w:rPr>
          <w:rFonts w:cs="Calibri"/>
          <w:bCs/>
          <w:color w:val="000000"/>
          <w:sz w:val="20"/>
          <w:szCs w:val="20"/>
        </w:rPr>
        <w:t xml:space="preserve">e: </w:t>
      </w:r>
      <w:r w:rsidR="00BA6312">
        <w:rPr>
          <w:rFonts w:cs="Calibri"/>
          <w:bCs/>
          <w:color w:val="000000"/>
          <w:sz w:val="20"/>
          <w:szCs w:val="20"/>
          <w:u w:val="single"/>
        </w:rPr>
        <w:tab/>
      </w:r>
      <w:r w:rsidR="00BA6312">
        <w:rPr>
          <w:rFonts w:cs="Calibri"/>
          <w:bCs/>
          <w:color w:val="000000"/>
          <w:sz w:val="20"/>
          <w:szCs w:val="20"/>
          <w:u w:val="single"/>
        </w:rPr>
        <w:tab/>
      </w:r>
      <w:r w:rsidR="00BA6312">
        <w:rPr>
          <w:rFonts w:cs="Calibri"/>
          <w:bCs/>
          <w:color w:val="000000"/>
          <w:sz w:val="20"/>
          <w:szCs w:val="20"/>
          <w:u w:val="single"/>
        </w:rPr>
        <w:tab/>
      </w:r>
      <w:r w:rsidR="00BA6312">
        <w:rPr>
          <w:rFonts w:cs="Calibri"/>
          <w:bCs/>
          <w:color w:val="000000"/>
          <w:sz w:val="20"/>
          <w:szCs w:val="20"/>
          <w:u w:val="single"/>
        </w:rPr>
        <w:tab/>
      </w:r>
      <w:r w:rsidR="00BA6312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</w:rPr>
        <w:t xml:space="preserve"> </w:t>
      </w:r>
      <w:r w:rsidR="00A120AD">
        <w:rPr>
          <w:rFonts w:cs="Calibri"/>
          <w:bCs/>
          <w:color w:val="000000"/>
          <w:sz w:val="20"/>
          <w:szCs w:val="20"/>
        </w:rPr>
        <w:tab/>
      </w:r>
      <w:r w:rsidR="00A120AD">
        <w:rPr>
          <w:rFonts w:cs="Calibri"/>
          <w:bCs/>
          <w:color w:val="000000"/>
          <w:sz w:val="20"/>
          <w:szCs w:val="20"/>
        </w:rPr>
        <w:tab/>
      </w:r>
      <w:r w:rsidR="00A120AD" w:rsidRPr="00542DF7">
        <w:rPr>
          <w:rFonts w:cs="Calibri"/>
          <w:color w:val="000000"/>
          <w:sz w:val="20"/>
          <w:szCs w:val="20"/>
        </w:rPr>
        <w:t>Employment Date</w:t>
      </w:r>
      <w:r w:rsidR="00A120AD">
        <w:rPr>
          <w:rFonts w:cs="Calibri"/>
          <w:color w:val="000000"/>
          <w:sz w:val="20"/>
          <w:szCs w:val="20"/>
        </w:rPr>
        <w:t xml:space="preserve">s: </w:t>
      </w:r>
      <w:r w:rsidR="00A120AD">
        <w:rPr>
          <w:rFonts w:cs="Calibri"/>
          <w:color w:val="000000"/>
          <w:sz w:val="20"/>
          <w:szCs w:val="20"/>
          <w:u w:val="single"/>
        </w:rPr>
        <w:tab/>
      </w:r>
      <w:r w:rsidR="00A120AD">
        <w:rPr>
          <w:rFonts w:cs="Calibri"/>
          <w:color w:val="000000"/>
          <w:sz w:val="20"/>
          <w:szCs w:val="20"/>
          <w:u w:val="single"/>
        </w:rPr>
        <w:tab/>
      </w:r>
      <w:r w:rsidR="00A120AD">
        <w:rPr>
          <w:rFonts w:cs="Calibri"/>
          <w:color w:val="000000"/>
          <w:sz w:val="20"/>
          <w:szCs w:val="20"/>
          <w:u w:val="single"/>
        </w:rPr>
        <w:tab/>
      </w:r>
      <w:r w:rsidR="00A120AD">
        <w:rPr>
          <w:rFonts w:cs="Calibri"/>
          <w:color w:val="000000"/>
          <w:sz w:val="20"/>
          <w:szCs w:val="20"/>
          <w:u w:val="single"/>
        </w:rPr>
        <w:tab/>
      </w:r>
    </w:p>
    <w:p w:rsidR="00534408" w:rsidRPr="00A120AD" w:rsidRDefault="00534408" w:rsidP="00A120AD">
      <w:pPr>
        <w:autoSpaceDE w:val="0"/>
        <w:autoSpaceDN w:val="0"/>
        <w:adjustRightInd w:val="0"/>
        <w:spacing w:after="0" w:line="480" w:lineRule="auto"/>
        <w:rPr>
          <w:rFonts w:cs="Calibri"/>
          <w:color w:val="000000"/>
          <w:sz w:val="20"/>
          <w:szCs w:val="20"/>
          <w:u w:val="single"/>
        </w:rPr>
      </w:pPr>
      <w:r w:rsidRPr="00542DF7">
        <w:rPr>
          <w:rFonts w:cs="Calibri"/>
          <w:bCs/>
          <w:color w:val="000000"/>
          <w:sz w:val="20"/>
          <w:szCs w:val="20"/>
        </w:rPr>
        <w:t xml:space="preserve">Reference Check provided by: </w:t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color w:val="000000"/>
          <w:sz w:val="20"/>
          <w:szCs w:val="20"/>
        </w:rPr>
        <w:tab/>
      </w:r>
      <w:r w:rsidR="00A120AD">
        <w:rPr>
          <w:rFonts w:cs="Calibri"/>
          <w:bCs/>
          <w:color w:val="000000"/>
          <w:sz w:val="20"/>
          <w:szCs w:val="20"/>
        </w:rPr>
        <w:t xml:space="preserve">Title: </w:t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  <w:r w:rsidR="00A120AD">
        <w:rPr>
          <w:rFonts w:cs="Calibri"/>
          <w:bCs/>
          <w:color w:val="000000"/>
          <w:sz w:val="20"/>
          <w:szCs w:val="20"/>
          <w:u w:val="single"/>
        </w:rPr>
        <w:tab/>
      </w:r>
    </w:p>
    <w:p w:rsidR="00534408" w:rsidRPr="00A120AD" w:rsidRDefault="00A120AD" w:rsidP="00A120AD">
      <w:pPr>
        <w:autoSpaceDE w:val="0"/>
        <w:autoSpaceDN w:val="0"/>
        <w:adjustRightInd w:val="0"/>
        <w:spacing w:after="0" w:line="480" w:lineRule="auto"/>
        <w:rPr>
          <w:rFonts w:cs="Calibri"/>
          <w:color w:val="000000"/>
          <w:sz w:val="20"/>
          <w:szCs w:val="20"/>
          <w:u w:val="single"/>
        </w:rPr>
      </w:pPr>
      <w:r>
        <w:rPr>
          <w:rFonts w:cs="Calibri"/>
          <w:bCs/>
          <w:color w:val="000000"/>
          <w:sz w:val="20"/>
          <w:szCs w:val="20"/>
        </w:rPr>
        <w:t>Organization</w:t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: </w:t>
      </w:r>
      <w:r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bCs/>
          <w:color w:val="000000"/>
          <w:sz w:val="20"/>
          <w:szCs w:val="20"/>
          <w:u w:val="single"/>
        </w:rPr>
        <w:tab/>
      </w:r>
      <w:r>
        <w:rPr>
          <w:rFonts w:cs="Calibri"/>
          <w:color w:val="000000"/>
          <w:sz w:val="20"/>
          <w:szCs w:val="20"/>
        </w:rPr>
        <w:tab/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Phone Number: ______________________________ </w:t>
      </w:r>
    </w:p>
    <w:p w:rsidR="00C12CBB" w:rsidRPr="00542DF7" w:rsidRDefault="00C12CBB" w:rsidP="00542DF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0000"/>
          <w:sz w:val="20"/>
          <w:szCs w:val="20"/>
        </w:rPr>
      </w:pPr>
      <w:bookmarkStart w:id="0" w:name="_GoBack"/>
      <w:bookmarkEnd w:id="0"/>
    </w:p>
    <w:p w:rsidR="00244C33" w:rsidRPr="00542DF7" w:rsidRDefault="00534408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What was the nature and length of your relationship with the candidate?</w:t>
      </w:r>
      <w:r w:rsidR="00244C33" w:rsidRPr="00542DF7">
        <w:rPr>
          <w:rFonts w:cs="Calibri"/>
          <w:bCs/>
          <w:color w:val="000000"/>
          <w:sz w:val="20"/>
          <w:szCs w:val="20"/>
        </w:rPr>
        <w:t xml:space="preserve"> </w:t>
      </w:r>
    </w:p>
    <w:p w:rsidR="009F016A" w:rsidRPr="00542DF7" w:rsidRDefault="009F016A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long have you known, worked with or supervised this individual? </w:t>
      </w:r>
    </w:p>
    <w:p w:rsidR="00244C33" w:rsidRPr="00542DF7" w:rsidRDefault="00244C33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W</w:t>
      </w:r>
      <w:r w:rsidRPr="00542DF7">
        <w:rPr>
          <w:rFonts w:cs="Verdana"/>
          <w:color w:val="000000"/>
          <w:sz w:val="20"/>
          <w:szCs w:val="20"/>
        </w:rPr>
        <w:t xml:space="preserve">hat were the </w:t>
      </w:r>
      <w:r w:rsidR="009F016A" w:rsidRPr="00542DF7">
        <w:rPr>
          <w:rFonts w:cs="Verdana"/>
          <w:color w:val="000000"/>
          <w:sz w:val="20"/>
          <w:szCs w:val="20"/>
        </w:rPr>
        <w:t xml:space="preserve">candidate’s </w:t>
      </w:r>
      <w:r w:rsidRPr="00542DF7">
        <w:rPr>
          <w:rFonts w:cs="Verdana"/>
          <w:color w:val="000000"/>
          <w:sz w:val="20"/>
          <w:szCs w:val="20"/>
        </w:rPr>
        <w:t>beginning and ending employment dates?</w:t>
      </w:r>
    </w:p>
    <w:p w:rsidR="00244C33" w:rsidRPr="00542DF7" w:rsidRDefault="00244C33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What position(s) did the </w:t>
      </w:r>
      <w:r w:rsidR="009F016A" w:rsidRPr="00542DF7">
        <w:rPr>
          <w:rFonts w:cs="Verdana"/>
          <w:color w:val="000000"/>
          <w:sz w:val="20"/>
          <w:szCs w:val="20"/>
        </w:rPr>
        <w:t>candidate</w:t>
      </w:r>
      <w:r w:rsidRPr="00542DF7">
        <w:rPr>
          <w:rFonts w:cs="Verdana"/>
          <w:color w:val="000000"/>
          <w:sz w:val="20"/>
          <w:szCs w:val="20"/>
        </w:rPr>
        <w:t xml:space="preserve"> hold? </w:t>
      </w:r>
      <w:r w:rsidR="009F016A" w:rsidRPr="00542DF7">
        <w:rPr>
          <w:rFonts w:cs="Verdana"/>
          <w:color w:val="000000"/>
          <w:sz w:val="20"/>
          <w:szCs w:val="20"/>
        </w:rPr>
        <w:t>What was the s</w:t>
      </w:r>
      <w:r w:rsidRPr="00542DF7">
        <w:rPr>
          <w:rFonts w:cs="Verdana"/>
          <w:color w:val="000000"/>
          <w:sz w:val="20"/>
          <w:szCs w:val="20"/>
        </w:rPr>
        <w:t>alary history?</w:t>
      </w:r>
    </w:p>
    <w:p w:rsidR="00244C33" w:rsidRPr="00542DF7" w:rsidRDefault="00244C33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What were the </w:t>
      </w:r>
      <w:r w:rsidR="009F016A" w:rsidRPr="00542DF7">
        <w:rPr>
          <w:rFonts w:cs="Verdana"/>
          <w:color w:val="000000"/>
          <w:sz w:val="20"/>
          <w:szCs w:val="20"/>
        </w:rPr>
        <w:t>candidate’s</w:t>
      </w:r>
      <w:r w:rsidRPr="00542DF7">
        <w:rPr>
          <w:rFonts w:cs="Verdana"/>
          <w:color w:val="000000"/>
          <w:sz w:val="20"/>
          <w:szCs w:val="20"/>
        </w:rPr>
        <w:t xml:space="preserve"> most recent job duties? </w:t>
      </w:r>
    </w:p>
    <w:p w:rsidR="00DA10C5" w:rsidRPr="00542DF7" w:rsidRDefault="00534408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How would you describe the candidate’s institutional and personnel leadership skills?</w:t>
      </w:r>
    </w:p>
    <w:p w:rsidR="00DA10C5" w:rsidRPr="00542DF7" w:rsidRDefault="00534408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 xml:space="preserve">Please describe the candidate’s </w:t>
      </w:r>
      <w:r w:rsidR="00244C33" w:rsidRPr="00542DF7">
        <w:rPr>
          <w:rFonts w:cs="Calibri"/>
          <w:bCs/>
          <w:color w:val="000000"/>
          <w:sz w:val="20"/>
          <w:szCs w:val="20"/>
        </w:rPr>
        <w:t>ability to mak</w:t>
      </w:r>
      <w:r w:rsidR="00393672" w:rsidRPr="00542DF7">
        <w:rPr>
          <w:rFonts w:cs="Calibri"/>
          <w:bCs/>
          <w:color w:val="000000"/>
          <w:sz w:val="20"/>
          <w:szCs w:val="20"/>
        </w:rPr>
        <w:t>e</w:t>
      </w:r>
      <w:r w:rsidR="00244C33" w:rsidRPr="00542DF7">
        <w:rPr>
          <w:rFonts w:cs="Calibri"/>
          <w:bCs/>
          <w:color w:val="000000"/>
          <w:sz w:val="20"/>
          <w:szCs w:val="20"/>
        </w:rPr>
        <w:t xml:space="preserve"> good </w:t>
      </w:r>
      <w:r w:rsidRPr="00542DF7">
        <w:rPr>
          <w:rFonts w:cs="Calibri"/>
          <w:bCs/>
          <w:color w:val="000000"/>
          <w:sz w:val="20"/>
          <w:szCs w:val="20"/>
        </w:rPr>
        <w:t>political</w:t>
      </w:r>
      <w:r w:rsidR="00244C33" w:rsidRPr="00542DF7">
        <w:rPr>
          <w:rFonts w:cs="Calibri"/>
          <w:bCs/>
          <w:color w:val="000000"/>
          <w:sz w:val="20"/>
          <w:szCs w:val="20"/>
        </w:rPr>
        <w:t xml:space="preserve"> judgements and </w:t>
      </w:r>
      <w:r w:rsidR="00393672" w:rsidRPr="00542DF7">
        <w:rPr>
          <w:rFonts w:cs="Calibri"/>
          <w:bCs/>
          <w:color w:val="000000"/>
          <w:sz w:val="20"/>
          <w:szCs w:val="20"/>
        </w:rPr>
        <w:t>work with senior leadership</w:t>
      </w:r>
      <w:r w:rsidRPr="00542DF7">
        <w:rPr>
          <w:rFonts w:cs="Calibri"/>
          <w:bCs/>
          <w:color w:val="000000"/>
          <w:sz w:val="20"/>
          <w:szCs w:val="20"/>
        </w:rPr>
        <w:t>?</w:t>
      </w:r>
    </w:p>
    <w:p w:rsidR="00DA10C5" w:rsidRPr="00542DF7" w:rsidRDefault="00534408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 xml:space="preserve">Why did </w:t>
      </w:r>
      <w:r w:rsidR="00244C33" w:rsidRPr="00542DF7">
        <w:rPr>
          <w:rFonts w:cs="Calibri"/>
          <w:bCs/>
          <w:color w:val="000000"/>
          <w:sz w:val="20"/>
          <w:szCs w:val="20"/>
        </w:rPr>
        <w:t>the candidate</w:t>
      </w:r>
      <w:r w:rsidRPr="00542DF7">
        <w:rPr>
          <w:rFonts w:cs="Calibri"/>
          <w:bCs/>
          <w:color w:val="000000"/>
          <w:sz w:val="20"/>
          <w:szCs w:val="20"/>
        </w:rPr>
        <w:t xml:space="preserve"> leave the position? (if relevant)</w:t>
      </w:r>
    </w:p>
    <w:p w:rsidR="00DA10C5" w:rsidRPr="00542DF7" w:rsidRDefault="00244C33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D</w:t>
      </w:r>
      <w:r w:rsidR="00534408" w:rsidRPr="00542DF7">
        <w:rPr>
          <w:rFonts w:cs="Calibri"/>
          <w:bCs/>
          <w:color w:val="000000"/>
          <w:sz w:val="20"/>
          <w:szCs w:val="20"/>
        </w:rPr>
        <w:t>escribe how the candidate reacted</w:t>
      </w:r>
      <w:r w:rsidRPr="00542DF7">
        <w:rPr>
          <w:rFonts w:cs="Calibri"/>
          <w:bCs/>
          <w:color w:val="000000"/>
          <w:sz w:val="20"/>
          <w:szCs w:val="20"/>
        </w:rPr>
        <w:t xml:space="preserve"> in stressful situations</w:t>
      </w:r>
      <w:r w:rsidR="00534408" w:rsidRPr="00542DF7">
        <w:rPr>
          <w:rFonts w:cs="Calibri"/>
          <w:bCs/>
          <w:color w:val="000000"/>
          <w:sz w:val="20"/>
          <w:szCs w:val="20"/>
        </w:rPr>
        <w:t>. Be specific.</w:t>
      </w:r>
    </w:p>
    <w:p w:rsidR="00DA10C5" w:rsidRPr="00542DF7" w:rsidRDefault="00244C33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 xml:space="preserve">How </w:t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does </w:t>
      </w:r>
      <w:r w:rsidRPr="00542DF7">
        <w:rPr>
          <w:rFonts w:cs="Calibri"/>
          <w:bCs/>
          <w:color w:val="000000"/>
          <w:sz w:val="20"/>
          <w:szCs w:val="20"/>
        </w:rPr>
        <w:t>the candidate</w:t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 handle difficult people</w:t>
      </w:r>
      <w:r w:rsidRPr="00542DF7">
        <w:rPr>
          <w:rFonts w:cs="Calibri"/>
          <w:bCs/>
          <w:color w:val="000000"/>
          <w:sz w:val="20"/>
          <w:szCs w:val="20"/>
        </w:rPr>
        <w:t xml:space="preserve"> and work to resolve conflict?</w:t>
      </w:r>
    </w:p>
    <w:p w:rsidR="00DA10C5" w:rsidRPr="00542DF7" w:rsidRDefault="00244C33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H</w:t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as the candidate mainly </w:t>
      </w:r>
      <w:r w:rsidRPr="00542DF7">
        <w:rPr>
          <w:rFonts w:cs="Calibri"/>
          <w:bCs/>
          <w:color w:val="000000"/>
          <w:sz w:val="20"/>
          <w:szCs w:val="20"/>
        </w:rPr>
        <w:t>served</w:t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 the role of implementer or initiator of projects and proposals?</w:t>
      </w:r>
    </w:p>
    <w:p w:rsidR="00DA10C5" w:rsidRPr="00542DF7" w:rsidRDefault="00244C33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 xml:space="preserve">What balance does the candidate achieve between working </w:t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independently </w:t>
      </w:r>
      <w:r w:rsidRPr="00542DF7">
        <w:rPr>
          <w:rFonts w:cs="Calibri"/>
          <w:bCs/>
          <w:color w:val="000000"/>
          <w:sz w:val="20"/>
          <w:szCs w:val="20"/>
        </w:rPr>
        <w:t xml:space="preserve">and </w:t>
      </w:r>
      <w:r w:rsidR="00534408" w:rsidRPr="00542DF7">
        <w:rPr>
          <w:rFonts w:cs="Calibri"/>
          <w:bCs/>
          <w:color w:val="000000"/>
          <w:sz w:val="20"/>
          <w:szCs w:val="20"/>
        </w:rPr>
        <w:t>checking in with stakeholders and supervisor</w:t>
      </w:r>
      <w:r w:rsidRPr="00542DF7">
        <w:rPr>
          <w:rFonts w:cs="Calibri"/>
          <w:bCs/>
          <w:color w:val="000000"/>
          <w:sz w:val="20"/>
          <w:szCs w:val="20"/>
        </w:rPr>
        <w:t>s</w:t>
      </w:r>
      <w:r w:rsidR="00534408" w:rsidRPr="00542DF7">
        <w:rPr>
          <w:rFonts w:cs="Calibri"/>
          <w:bCs/>
          <w:color w:val="000000"/>
          <w:sz w:val="20"/>
          <w:szCs w:val="20"/>
        </w:rPr>
        <w:t>?</w:t>
      </w:r>
    </w:p>
    <w:p w:rsidR="00DA10C5" w:rsidRPr="00542DF7" w:rsidRDefault="00534408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 xml:space="preserve">Does the candidate always </w:t>
      </w:r>
      <w:r w:rsidR="00244C33" w:rsidRPr="00542DF7">
        <w:rPr>
          <w:rFonts w:cs="Calibri"/>
          <w:bCs/>
          <w:color w:val="000000"/>
          <w:sz w:val="20"/>
          <w:szCs w:val="20"/>
        </w:rPr>
        <w:t>interact</w:t>
      </w:r>
      <w:r w:rsidR="00393672" w:rsidRPr="00542DF7">
        <w:rPr>
          <w:rFonts w:cs="Calibri"/>
          <w:bCs/>
          <w:color w:val="000000"/>
          <w:sz w:val="20"/>
          <w:szCs w:val="20"/>
        </w:rPr>
        <w:t xml:space="preserve"> </w:t>
      </w:r>
      <w:r w:rsidRPr="00542DF7">
        <w:rPr>
          <w:rFonts w:cs="Calibri"/>
          <w:bCs/>
          <w:color w:val="000000"/>
          <w:sz w:val="20"/>
          <w:szCs w:val="20"/>
        </w:rPr>
        <w:t>with others in a tactful manner? Explain.</w:t>
      </w:r>
    </w:p>
    <w:p w:rsidR="00DA10C5" w:rsidRPr="00542DF7" w:rsidRDefault="00DA10C5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W</w:t>
      </w:r>
      <w:r w:rsidR="00534408" w:rsidRPr="00542DF7">
        <w:rPr>
          <w:rFonts w:cs="Calibri"/>
          <w:bCs/>
          <w:color w:val="000000"/>
          <w:sz w:val="20"/>
          <w:szCs w:val="20"/>
        </w:rPr>
        <w:t>hat are the candidate’s key accomplishments or impact</w:t>
      </w:r>
      <w:r w:rsidR="00244C33" w:rsidRPr="00542DF7">
        <w:rPr>
          <w:rFonts w:cs="Calibri"/>
          <w:bCs/>
          <w:color w:val="000000"/>
          <w:sz w:val="20"/>
          <w:szCs w:val="20"/>
        </w:rPr>
        <w:t>s</w:t>
      </w:r>
      <w:r w:rsidR="00534408" w:rsidRPr="00542DF7">
        <w:rPr>
          <w:rFonts w:cs="Calibri"/>
          <w:bCs/>
          <w:color w:val="000000"/>
          <w:sz w:val="20"/>
          <w:szCs w:val="20"/>
        </w:rPr>
        <w:t xml:space="preserve"> on the organization?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>What can you tell me about the quality and quantity of th</w:t>
      </w:r>
      <w:r w:rsidR="009F016A" w:rsidRPr="00542DF7">
        <w:rPr>
          <w:rFonts w:cs="Verdana"/>
          <w:color w:val="000000"/>
          <w:sz w:val="20"/>
          <w:szCs w:val="20"/>
        </w:rPr>
        <w:t>e candidate</w:t>
      </w:r>
      <w:r w:rsidRPr="00542DF7">
        <w:rPr>
          <w:rFonts w:cs="Verdana"/>
          <w:color w:val="000000"/>
          <w:sz w:val="20"/>
          <w:szCs w:val="20"/>
        </w:rPr>
        <w:t xml:space="preserve">’s work?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would you describe this person’s ability to meet deadlines?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What kind of supervision did this person require? </w:t>
      </w:r>
    </w:p>
    <w:p w:rsidR="00EA40E7" w:rsidRPr="00542DF7" w:rsidRDefault="009F016A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>How well</w:t>
      </w:r>
      <w:r w:rsidR="00393672" w:rsidRPr="00542DF7">
        <w:rPr>
          <w:rFonts w:cs="Verdana"/>
          <w:color w:val="000000"/>
          <w:sz w:val="20"/>
          <w:szCs w:val="20"/>
        </w:rPr>
        <w:t xml:space="preserve"> </w:t>
      </w:r>
      <w:r w:rsidRPr="00542DF7">
        <w:rPr>
          <w:rFonts w:cs="Verdana"/>
          <w:color w:val="000000"/>
          <w:sz w:val="20"/>
          <w:szCs w:val="20"/>
        </w:rPr>
        <w:t>did</w:t>
      </w:r>
      <w:r w:rsidR="00EA40E7" w:rsidRPr="00542DF7">
        <w:rPr>
          <w:rFonts w:cs="Verdana"/>
          <w:color w:val="000000"/>
          <w:sz w:val="20"/>
          <w:szCs w:val="20"/>
        </w:rPr>
        <w:t xml:space="preserve"> this </w:t>
      </w:r>
      <w:r w:rsidRPr="00542DF7">
        <w:rPr>
          <w:rFonts w:cs="Verdana"/>
          <w:color w:val="000000"/>
          <w:sz w:val="20"/>
          <w:szCs w:val="20"/>
        </w:rPr>
        <w:t>person</w:t>
      </w:r>
      <w:r w:rsidR="00EA40E7" w:rsidRPr="00542DF7">
        <w:rPr>
          <w:rFonts w:cs="Verdana"/>
          <w:color w:val="000000"/>
          <w:sz w:val="20"/>
          <w:szCs w:val="20"/>
        </w:rPr>
        <w:t xml:space="preserve"> get along with management and peers? </w:t>
      </w:r>
    </w:p>
    <w:p w:rsidR="00EA40E7" w:rsidRPr="00542DF7" w:rsidRDefault="009F016A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In what ways </w:t>
      </w:r>
      <w:r w:rsidR="00EA40E7" w:rsidRPr="00542DF7">
        <w:rPr>
          <w:rFonts w:cs="Verdana"/>
          <w:color w:val="000000"/>
          <w:sz w:val="20"/>
          <w:szCs w:val="20"/>
        </w:rPr>
        <w:t xml:space="preserve">is this </w:t>
      </w:r>
      <w:r w:rsidRPr="00542DF7">
        <w:rPr>
          <w:rFonts w:cs="Verdana"/>
          <w:color w:val="000000"/>
          <w:sz w:val="20"/>
          <w:szCs w:val="20"/>
        </w:rPr>
        <w:t>person</w:t>
      </w:r>
      <w:r w:rsidR="00EA40E7" w:rsidRPr="00542DF7">
        <w:rPr>
          <w:rFonts w:cs="Verdana"/>
          <w:color w:val="000000"/>
          <w:sz w:val="20"/>
          <w:szCs w:val="20"/>
        </w:rPr>
        <w:t xml:space="preserve"> a team player?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would you describe this </w:t>
      </w:r>
      <w:r w:rsidR="009F016A" w:rsidRPr="00542DF7">
        <w:rPr>
          <w:rFonts w:cs="Verdana"/>
          <w:color w:val="000000"/>
          <w:sz w:val="20"/>
          <w:szCs w:val="20"/>
        </w:rPr>
        <w:t>candidate</w:t>
      </w:r>
      <w:r w:rsidRPr="00542DF7">
        <w:rPr>
          <w:rFonts w:cs="Verdana"/>
          <w:color w:val="000000"/>
          <w:sz w:val="20"/>
          <w:szCs w:val="20"/>
        </w:rPr>
        <w:t xml:space="preserve">’s attitude toward work?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would you describe the </w:t>
      </w:r>
      <w:r w:rsidR="009F016A" w:rsidRPr="00542DF7">
        <w:rPr>
          <w:rFonts w:cs="Verdana"/>
          <w:color w:val="000000"/>
          <w:sz w:val="20"/>
          <w:szCs w:val="20"/>
        </w:rPr>
        <w:t>candidate</w:t>
      </w:r>
      <w:r w:rsidRPr="00542DF7">
        <w:rPr>
          <w:rFonts w:cs="Verdana"/>
          <w:color w:val="000000"/>
          <w:sz w:val="20"/>
          <w:szCs w:val="20"/>
        </w:rPr>
        <w:t xml:space="preserve">’s overall performance?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>How was this person’s attendance? Was he</w:t>
      </w:r>
      <w:r w:rsidR="009F016A" w:rsidRPr="00542DF7">
        <w:rPr>
          <w:rFonts w:cs="Verdana"/>
          <w:color w:val="000000"/>
          <w:sz w:val="20"/>
          <w:szCs w:val="20"/>
        </w:rPr>
        <w:t xml:space="preserve"> or </w:t>
      </w:r>
      <w:r w:rsidRPr="00542DF7">
        <w:rPr>
          <w:rFonts w:cs="Verdana"/>
          <w:color w:val="000000"/>
          <w:sz w:val="20"/>
          <w:szCs w:val="20"/>
        </w:rPr>
        <w:t xml:space="preserve">she punctual?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Why did this individual leave your </w:t>
      </w:r>
      <w:r w:rsidR="009F016A" w:rsidRPr="00542DF7">
        <w:rPr>
          <w:rFonts w:cs="Verdana"/>
          <w:color w:val="000000"/>
          <w:sz w:val="20"/>
          <w:szCs w:val="20"/>
        </w:rPr>
        <w:t>organization</w:t>
      </w:r>
      <w:r w:rsidRPr="00542DF7">
        <w:rPr>
          <w:rFonts w:cs="Verdana"/>
          <w:color w:val="000000"/>
          <w:sz w:val="20"/>
          <w:szCs w:val="20"/>
        </w:rPr>
        <w:t xml:space="preserve">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Would you reemploy this person if you had the opportunity?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>Is there any</w:t>
      </w:r>
      <w:r w:rsidR="009F016A" w:rsidRPr="00542DF7">
        <w:rPr>
          <w:rFonts w:cs="Verdana"/>
          <w:color w:val="000000"/>
          <w:sz w:val="20"/>
          <w:szCs w:val="20"/>
        </w:rPr>
        <w:t xml:space="preserve"> more job-related information</w:t>
      </w:r>
      <w:r w:rsidRPr="00542DF7">
        <w:rPr>
          <w:rFonts w:cs="Verdana"/>
          <w:color w:val="000000"/>
          <w:sz w:val="20"/>
          <w:szCs w:val="20"/>
        </w:rPr>
        <w:t xml:space="preserve"> you would like to add? </w:t>
      </w:r>
    </w:p>
    <w:p w:rsidR="00DA10C5" w:rsidRPr="00542DF7" w:rsidRDefault="00DA10C5" w:rsidP="00542DF7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</w:p>
    <w:p w:rsidR="00EA40E7" w:rsidRPr="00542DF7" w:rsidRDefault="00020D9E" w:rsidP="00542DF7">
      <w:pPr>
        <w:autoSpaceDE w:val="0"/>
        <w:autoSpaceDN w:val="0"/>
        <w:adjustRightInd w:val="0"/>
        <w:spacing w:after="0" w:line="240" w:lineRule="auto"/>
        <w:rPr>
          <w:rFonts w:cs="Verdana"/>
          <w:b/>
          <w:color w:val="000000"/>
          <w:sz w:val="20"/>
          <w:szCs w:val="20"/>
        </w:rPr>
      </w:pPr>
      <w:r w:rsidRPr="00542DF7">
        <w:rPr>
          <w:rFonts w:cs="Verdana"/>
          <w:b/>
          <w:bCs/>
          <w:color w:val="000000"/>
          <w:sz w:val="20"/>
          <w:szCs w:val="20"/>
        </w:rPr>
        <w:t xml:space="preserve">Optional </w:t>
      </w:r>
      <w:r w:rsidR="00EA40E7" w:rsidRPr="00542DF7">
        <w:rPr>
          <w:rFonts w:cs="Verdana"/>
          <w:b/>
          <w:bCs/>
          <w:color w:val="000000"/>
          <w:sz w:val="20"/>
          <w:szCs w:val="20"/>
        </w:rPr>
        <w:t xml:space="preserve">questions </w:t>
      </w:r>
      <w:r w:rsidRPr="00542DF7">
        <w:rPr>
          <w:rFonts w:cs="Verdana"/>
          <w:b/>
          <w:bCs/>
          <w:color w:val="000000"/>
          <w:sz w:val="20"/>
          <w:szCs w:val="20"/>
        </w:rPr>
        <w:t>to</w:t>
      </w:r>
      <w:r w:rsidR="00EA40E7" w:rsidRPr="00542DF7">
        <w:rPr>
          <w:rFonts w:cs="Verdana"/>
          <w:b/>
          <w:bCs/>
          <w:color w:val="000000"/>
          <w:sz w:val="20"/>
          <w:szCs w:val="20"/>
        </w:rPr>
        <w:t xml:space="preserve"> ask professionals, managers, or executives: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would you describe this </w:t>
      </w:r>
      <w:r w:rsidR="00020D9E" w:rsidRPr="00542DF7">
        <w:rPr>
          <w:rFonts w:cs="Verdana"/>
          <w:color w:val="000000"/>
          <w:sz w:val="20"/>
          <w:szCs w:val="20"/>
        </w:rPr>
        <w:t xml:space="preserve">candidate’s </w:t>
      </w:r>
      <w:r w:rsidRPr="00542DF7">
        <w:rPr>
          <w:rFonts w:cs="Verdana"/>
          <w:color w:val="000000"/>
          <w:sz w:val="20"/>
          <w:szCs w:val="20"/>
        </w:rPr>
        <w:t xml:space="preserve">leadership, managerial, or supervisory skills?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Describe the quality of this </w:t>
      </w:r>
      <w:r w:rsidR="00020D9E" w:rsidRPr="00542DF7">
        <w:rPr>
          <w:rFonts w:cs="Verdana"/>
          <w:color w:val="000000"/>
          <w:sz w:val="20"/>
          <w:szCs w:val="20"/>
        </w:rPr>
        <w:t>candidate’s</w:t>
      </w:r>
      <w:r w:rsidRPr="00542DF7">
        <w:rPr>
          <w:rFonts w:cs="Verdana"/>
          <w:color w:val="000000"/>
          <w:sz w:val="20"/>
          <w:szCs w:val="20"/>
        </w:rPr>
        <w:t xml:space="preserve"> written and verbal communication skills.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do you rate this </w:t>
      </w:r>
      <w:r w:rsidR="00020D9E" w:rsidRPr="00542DF7">
        <w:rPr>
          <w:rFonts w:cs="Verdana"/>
          <w:color w:val="000000"/>
          <w:sz w:val="20"/>
          <w:szCs w:val="20"/>
        </w:rPr>
        <w:t>candidate’s</w:t>
      </w:r>
      <w:r w:rsidRPr="00542DF7">
        <w:rPr>
          <w:rFonts w:cs="Verdana"/>
          <w:color w:val="000000"/>
          <w:sz w:val="20"/>
          <w:szCs w:val="20"/>
        </w:rPr>
        <w:t xml:space="preserve"> ability to plan short-term? Long-term?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Provide examples in which this </w:t>
      </w:r>
      <w:r w:rsidR="00020D9E" w:rsidRPr="00542DF7">
        <w:rPr>
          <w:rFonts w:cs="Verdana"/>
          <w:color w:val="000000"/>
          <w:sz w:val="20"/>
          <w:szCs w:val="20"/>
        </w:rPr>
        <w:t xml:space="preserve">person </w:t>
      </w:r>
      <w:r w:rsidRPr="00542DF7">
        <w:rPr>
          <w:rFonts w:cs="Verdana"/>
          <w:color w:val="000000"/>
          <w:sz w:val="20"/>
          <w:szCs w:val="20"/>
        </w:rPr>
        <w:t xml:space="preserve">had to make sound and timely decisions. What were the results?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Did this person plan and administer a budget? If so, what was the size, and how did this person manage it?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would you describe this </w:t>
      </w:r>
      <w:r w:rsidR="00020D9E" w:rsidRPr="00542DF7">
        <w:rPr>
          <w:rFonts w:cs="Verdana"/>
          <w:color w:val="000000"/>
          <w:sz w:val="20"/>
          <w:szCs w:val="20"/>
        </w:rPr>
        <w:t>candidate’s</w:t>
      </w:r>
      <w:r w:rsidRPr="00542DF7">
        <w:rPr>
          <w:rFonts w:cs="Verdana"/>
          <w:color w:val="000000"/>
          <w:sz w:val="20"/>
          <w:szCs w:val="20"/>
        </w:rPr>
        <w:t xml:space="preserve"> technical skills?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  <w:sz w:val="20"/>
          <w:szCs w:val="20"/>
        </w:rPr>
      </w:pPr>
      <w:r w:rsidRPr="00542DF7">
        <w:rPr>
          <w:rFonts w:cs="Verdana"/>
          <w:color w:val="000000"/>
          <w:sz w:val="20"/>
          <w:szCs w:val="20"/>
        </w:rPr>
        <w:t xml:space="preserve">How well did this person manage crisis, pressure, or stress? </w:t>
      </w:r>
    </w:p>
    <w:p w:rsidR="00EA40E7" w:rsidRPr="00542DF7" w:rsidRDefault="00EA40E7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0"/>
          <w:szCs w:val="20"/>
        </w:rPr>
      </w:pPr>
      <w:r w:rsidRPr="00542DF7">
        <w:rPr>
          <w:rFonts w:cs="Arial"/>
          <w:color w:val="000000"/>
          <w:sz w:val="20"/>
          <w:szCs w:val="20"/>
        </w:rPr>
        <w:t xml:space="preserve">How many people did this person directly supervise, for how long, and what were their levels (professional, </w:t>
      </w:r>
      <w:r w:rsidR="00ED0E5B" w:rsidRPr="00542DF7">
        <w:rPr>
          <w:rFonts w:cs="Arial"/>
          <w:color w:val="000000"/>
          <w:sz w:val="20"/>
          <w:szCs w:val="20"/>
        </w:rPr>
        <w:t xml:space="preserve">administrative, </w:t>
      </w:r>
      <w:r w:rsidRPr="00542DF7">
        <w:rPr>
          <w:rFonts w:cs="Arial"/>
          <w:color w:val="000000"/>
          <w:sz w:val="20"/>
          <w:szCs w:val="20"/>
        </w:rPr>
        <w:t>blue collar, technical)?</w:t>
      </w:r>
    </w:p>
    <w:p w:rsidR="00FB3140" w:rsidRPr="00542DF7" w:rsidRDefault="00FB3140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What area of development could the candidate focus on?</w:t>
      </w:r>
    </w:p>
    <w:p w:rsidR="00FB3140" w:rsidRPr="00542DF7" w:rsidRDefault="00FB3140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>If you were</w:t>
      </w:r>
      <w:r w:rsidR="00ED0E5B" w:rsidRPr="00542DF7">
        <w:rPr>
          <w:rFonts w:cs="Calibri"/>
          <w:bCs/>
          <w:color w:val="000000"/>
          <w:sz w:val="20"/>
          <w:szCs w:val="20"/>
        </w:rPr>
        <w:t xml:space="preserve"> to</w:t>
      </w:r>
      <w:r w:rsidRPr="00542DF7">
        <w:rPr>
          <w:rFonts w:cs="Calibri"/>
          <w:bCs/>
          <w:color w:val="000000"/>
          <w:sz w:val="20"/>
          <w:szCs w:val="20"/>
        </w:rPr>
        <w:t xml:space="preserve"> </w:t>
      </w:r>
      <w:r w:rsidR="00020D9E" w:rsidRPr="00542DF7">
        <w:rPr>
          <w:rFonts w:cs="Calibri"/>
          <w:bCs/>
          <w:color w:val="000000"/>
          <w:sz w:val="20"/>
          <w:szCs w:val="20"/>
        </w:rPr>
        <w:t>offer</w:t>
      </w:r>
      <w:r w:rsidRPr="00542DF7">
        <w:rPr>
          <w:rFonts w:cs="Calibri"/>
          <w:bCs/>
          <w:color w:val="000000"/>
          <w:sz w:val="20"/>
          <w:szCs w:val="20"/>
        </w:rPr>
        <w:t xml:space="preserve"> advice on how best </w:t>
      </w:r>
      <w:r w:rsidR="00020D9E" w:rsidRPr="00542DF7">
        <w:rPr>
          <w:rFonts w:cs="Calibri"/>
          <w:bCs/>
          <w:color w:val="000000"/>
          <w:sz w:val="20"/>
          <w:szCs w:val="20"/>
        </w:rPr>
        <w:t xml:space="preserve">to </w:t>
      </w:r>
      <w:r w:rsidRPr="00542DF7">
        <w:rPr>
          <w:rFonts w:cs="Calibri"/>
          <w:bCs/>
          <w:color w:val="000000"/>
          <w:sz w:val="20"/>
          <w:szCs w:val="20"/>
        </w:rPr>
        <w:t>guide this person, what would it be?</w:t>
      </w:r>
    </w:p>
    <w:p w:rsidR="00FB3140" w:rsidRPr="00542DF7" w:rsidRDefault="00FB3140" w:rsidP="00542DF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0"/>
          <w:szCs w:val="20"/>
        </w:rPr>
      </w:pPr>
      <w:r w:rsidRPr="00542DF7">
        <w:rPr>
          <w:rFonts w:cs="Calibri"/>
          <w:bCs/>
          <w:color w:val="000000"/>
          <w:sz w:val="20"/>
          <w:szCs w:val="20"/>
        </w:rPr>
        <w:t xml:space="preserve">Would you hire or want to work with this </w:t>
      </w:r>
      <w:r w:rsidR="00020D9E" w:rsidRPr="00542DF7">
        <w:rPr>
          <w:rFonts w:cs="Calibri"/>
          <w:bCs/>
          <w:color w:val="000000"/>
          <w:sz w:val="20"/>
          <w:szCs w:val="20"/>
        </w:rPr>
        <w:t xml:space="preserve">person </w:t>
      </w:r>
      <w:r w:rsidRPr="00542DF7">
        <w:rPr>
          <w:rFonts w:cs="Calibri"/>
          <w:bCs/>
          <w:color w:val="000000"/>
          <w:sz w:val="20"/>
          <w:szCs w:val="20"/>
        </w:rPr>
        <w:t xml:space="preserve">again? ____ Yes ____ No (If </w:t>
      </w:r>
      <w:r w:rsidR="00020D9E" w:rsidRPr="00542DF7">
        <w:rPr>
          <w:rFonts w:cs="Calibri"/>
          <w:bCs/>
          <w:color w:val="000000"/>
          <w:sz w:val="20"/>
          <w:szCs w:val="20"/>
        </w:rPr>
        <w:t>no</w:t>
      </w:r>
      <w:r w:rsidRPr="00542DF7">
        <w:rPr>
          <w:rFonts w:cs="Calibri"/>
          <w:bCs/>
          <w:color w:val="000000"/>
          <w:sz w:val="20"/>
          <w:szCs w:val="20"/>
        </w:rPr>
        <w:t xml:space="preserve">, </w:t>
      </w:r>
      <w:r w:rsidR="00020D9E" w:rsidRPr="00542DF7">
        <w:rPr>
          <w:rFonts w:cs="Calibri"/>
          <w:bCs/>
          <w:color w:val="000000"/>
          <w:sz w:val="20"/>
          <w:szCs w:val="20"/>
        </w:rPr>
        <w:t>then why</w:t>
      </w:r>
      <w:r w:rsidRPr="00542DF7">
        <w:rPr>
          <w:rFonts w:cs="Calibri"/>
          <w:bCs/>
          <w:color w:val="000000"/>
          <w:sz w:val="20"/>
          <w:szCs w:val="20"/>
        </w:rPr>
        <w:t xml:space="preserve">?) </w:t>
      </w:r>
    </w:p>
    <w:sectPr w:rsidR="00FB3140" w:rsidRPr="00542DF7" w:rsidSect="00BA6312">
      <w:headerReference w:type="default" r:id="rId8"/>
      <w:footerReference w:type="default" r:id="rId9"/>
      <w:pgSz w:w="12240" w:h="15840"/>
      <w:pgMar w:top="432" w:right="720" w:bottom="720" w:left="72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3AB2" w:rsidRDefault="009D3AB2" w:rsidP="00480371">
      <w:pPr>
        <w:spacing w:after="0" w:line="240" w:lineRule="auto"/>
      </w:pPr>
      <w:r>
        <w:separator/>
      </w:r>
    </w:p>
  </w:endnote>
  <w:endnote w:type="continuationSeparator" w:id="0">
    <w:p w:rsidR="009D3AB2" w:rsidRDefault="009D3AB2" w:rsidP="00480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FF4" w:rsidRDefault="0067118A" w:rsidP="00F36FF4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20C2257" wp14:editId="568E520C">
              <wp:simplePos x="0" y="0"/>
              <wp:positionH relativeFrom="column">
                <wp:posOffset>-81280</wp:posOffset>
              </wp:positionH>
              <wp:positionV relativeFrom="paragraph">
                <wp:posOffset>173232</wp:posOffset>
              </wp:positionV>
              <wp:extent cx="1576317" cy="286603"/>
              <wp:effectExtent l="0" t="0" r="508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76317" cy="28660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118A" w:rsidRPr="0067118A" w:rsidRDefault="0067118A">
                          <w:pPr>
                            <w:rPr>
                              <w:i/>
                            </w:rPr>
                          </w:pPr>
                          <w:r w:rsidRPr="0067118A">
                            <w:rPr>
                              <w:i/>
                            </w:rPr>
                            <w:t>Revised 4.16.15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6.4pt;margin-top:13.65pt;width:124.1pt;height:22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" fillcolor="white [3201]" stroked="f" strokeweight=".5pt">
              <v:textbox>
                <w:txbxContent>
                  <w:p w:rsidR="0067118A" w:rsidRPr="0067118A" w:rsidRDefault="0067118A">
                    <w:pPr>
                      <w:rPr>
                        <w:i/>
                      </w:rPr>
                    </w:pPr>
                    <w:r w:rsidRPr="0067118A">
                      <w:rPr>
                        <w:i/>
                      </w:rPr>
                      <w:t>Revised 4.16.15</w:t>
                    </w:r>
                  </w:p>
                </w:txbxContent>
              </v:textbox>
            </v:shape>
          </w:pict>
        </mc:Fallback>
      </mc:AlternateContent>
    </w:r>
    <w:r w:rsidR="00F36FF4">
      <w:rPr>
        <w:noProof/>
      </w:rPr>
      <w:drawing>
        <wp:inline distT="0" distB="0" distL="0" distR="0" wp14:anchorId="2CEE8CAC" wp14:editId="5697750E">
          <wp:extent cx="1712794" cy="321315"/>
          <wp:effectExtent l="0" t="0" r="0" b="254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R Design Footer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4423" cy="3216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3AB2" w:rsidRDefault="009D3AB2" w:rsidP="00480371">
      <w:pPr>
        <w:spacing w:after="0" w:line="240" w:lineRule="auto"/>
      </w:pPr>
      <w:r>
        <w:separator/>
      </w:r>
    </w:p>
  </w:footnote>
  <w:footnote w:type="continuationSeparator" w:id="0">
    <w:p w:rsidR="009D3AB2" w:rsidRDefault="009D3AB2" w:rsidP="00480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371" w:rsidRDefault="00BA631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B5674F" wp14:editId="4F490EF3">
              <wp:simplePos x="0" y="0"/>
              <wp:positionH relativeFrom="column">
                <wp:posOffset>-38100</wp:posOffset>
              </wp:positionH>
              <wp:positionV relativeFrom="paragraph">
                <wp:posOffset>-314325</wp:posOffset>
              </wp:positionV>
              <wp:extent cx="6619875" cy="800100"/>
              <wp:effectExtent l="0" t="0" r="9525" b="0"/>
              <wp:wrapNone/>
              <wp:docPr id="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19875" cy="800100"/>
                      </a:xfrm>
                      <a:prstGeom prst="rect">
                        <a:avLst/>
                      </a:prstGeom>
                      <a:solidFill>
                        <a:srgbClr val="F1EADA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FF05DAA" id="Rectangle 3" o:spid="_x0000_s1026" style="position:absolute;margin-left:-3pt;margin-top:-24.75pt;width:521.2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" fillcolor="#f1eada" stroked="f" strokecolor="black [0]" insetpen="t">
              <v:shadow color="#eeece1"/>
              <v:textbox inset="2.88pt,2.88pt,2.88pt,2.88p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EBBAE0E" wp14:editId="411125A1">
              <wp:simplePos x="0" y="0"/>
              <wp:positionH relativeFrom="column">
                <wp:posOffset>790575</wp:posOffset>
              </wp:positionH>
              <wp:positionV relativeFrom="paragraph">
                <wp:posOffset>-228601</wp:posOffset>
              </wp:positionV>
              <wp:extent cx="5133975" cy="657225"/>
              <wp:effectExtent l="0" t="0" r="9525" b="9525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33975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542DF7" w:rsidRPr="00BA6312" w:rsidRDefault="00542DF7" w:rsidP="00542DF7">
                          <w:pPr>
                            <w:widowControl w:val="0"/>
                            <w:spacing w:after="20" w:line="180" w:lineRule="auto"/>
                            <w:rPr>
                              <w:b/>
                              <w:bCs/>
                              <w:color w:val="967340"/>
                              <w:sz w:val="64"/>
                              <w:szCs w:val="64"/>
                            </w:rPr>
                          </w:pPr>
                          <w:r w:rsidRPr="00BA6312">
                            <w:rPr>
                              <w:b/>
                              <w:bCs/>
                              <w:color w:val="967340"/>
                              <w:sz w:val="64"/>
                              <w:szCs w:val="64"/>
                            </w:rPr>
                            <w:t>HR Design</w:t>
                          </w:r>
                        </w:p>
                        <w:p w:rsidR="00542DF7" w:rsidRPr="00BA6312" w:rsidRDefault="00542DF7" w:rsidP="00542DF7">
                          <w:pPr>
                            <w:widowControl w:val="0"/>
                            <w:spacing w:after="20" w:line="180" w:lineRule="auto"/>
                            <w:rPr>
                              <w:b/>
                              <w:bCs/>
                              <w:color w:val="7A0000"/>
                              <w:sz w:val="48"/>
                              <w:szCs w:val="48"/>
                            </w:rPr>
                          </w:pPr>
                          <w:r w:rsidRPr="00BA6312">
                            <w:rPr>
                              <w:b/>
                              <w:bCs/>
                              <w:color w:val="7A0000"/>
                              <w:sz w:val="48"/>
                              <w:szCs w:val="48"/>
                            </w:rPr>
                            <w:t>Reference Check Guidelines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BBAE0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62.25pt;margin-top:-18pt;width:404.25pt;height:5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" filled="f" stroked="f" strokecolor="black [0]" insetpen="t">
              <v:textbox inset="0,0,0,0">
                <w:txbxContent>
                  <w:p w:rsidR="00542DF7" w:rsidRPr="00BA6312" w:rsidRDefault="00542DF7" w:rsidP="00542DF7">
                    <w:pPr>
                      <w:widowControl w:val="0"/>
                      <w:spacing w:after="20" w:line="180" w:lineRule="auto"/>
                      <w:rPr>
                        <w:b/>
                        <w:bCs/>
                        <w:color w:val="967340"/>
                        <w:sz w:val="64"/>
                        <w:szCs w:val="64"/>
                      </w:rPr>
                    </w:pPr>
                    <w:r w:rsidRPr="00BA6312">
                      <w:rPr>
                        <w:b/>
                        <w:bCs/>
                        <w:color w:val="967340"/>
                        <w:sz w:val="64"/>
                        <w:szCs w:val="64"/>
                      </w:rPr>
                      <w:t>HR Design</w:t>
                    </w:r>
                  </w:p>
                  <w:p w:rsidR="00542DF7" w:rsidRPr="00BA6312" w:rsidRDefault="00542DF7" w:rsidP="00542DF7">
                    <w:pPr>
                      <w:widowControl w:val="0"/>
                      <w:spacing w:after="20" w:line="180" w:lineRule="auto"/>
                      <w:rPr>
                        <w:b/>
                        <w:bCs/>
                        <w:color w:val="7A0000"/>
                        <w:sz w:val="48"/>
                        <w:szCs w:val="48"/>
                      </w:rPr>
                    </w:pPr>
                    <w:r w:rsidRPr="00BA6312">
                      <w:rPr>
                        <w:b/>
                        <w:bCs/>
                        <w:color w:val="7A0000"/>
                        <w:sz w:val="48"/>
                        <w:szCs w:val="48"/>
                      </w:rPr>
                      <w:t>Reference Check Guidelines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allowOverlap="1" wp14:anchorId="49DD6376" wp14:editId="4D3D74C4">
          <wp:simplePos x="0" y="0"/>
          <wp:positionH relativeFrom="column">
            <wp:posOffset>76200</wp:posOffset>
          </wp:positionH>
          <wp:positionV relativeFrom="paragraph">
            <wp:posOffset>-228600</wp:posOffset>
          </wp:positionV>
          <wp:extent cx="657225" cy="657225"/>
          <wp:effectExtent l="0" t="0" r="9525" b="9525"/>
          <wp:wrapNone/>
          <wp:docPr id="4" name="Picture 5" descr="image0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5" descr="image00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0371" w:rsidRDefault="004803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FBA3165"/>
    <w:multiLevelType w:val="hybridMultilevel"/>
    <w:tmpl w:val="AD42E1B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FA4968"/>
    <w:multiLevelType w:val="hybridMultilevel"/>
    <w:tmpl w:val="9DE019A4"/>
    <w:lvl w:ilvl="0" w:tplc="8A30C6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B70FD"/>
    <w:multiLevelType w:val="hybridMultilevel"/>
    <w:tmpl w:val="9C62F4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012440"/>
    <w:multiLevelType w:val="hybridMultilevel"/>
    <w:tmpl w:val="C422006C"/>
    <w:lvl w:ilvl="0" w:tplc="F926E81A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A4DB6"/>
    <w:multiLevelType w:val="hybridMultilevel"/>
    <w:tmpl w:val="B4302118"/>
    <w:lvl w:ilvl="0" w:tplc="F926E81A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EA3938D"/>
    <w:multiLevelType w:val="hybridMultilevel"/>
    <w:tmpl w:val="1E4454F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72382F06"/>
    <w:multiLevelType w:val="hybridMultilevel"/>
    <w:tmpl w:val="B840E1A8"/>
    <w:lvl w:ilvl="0" w:tplc="2F1EDC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C1"/>
    <w:rsid w:val="00020D9E"/>
    <w:rsid w:val="0007161B"/>
    <w:rsid w:val="000944C0"/>
    <w:rsid w:val="000A4EA5"/>
    <w:rsid w:val="000D541C"/>
    <w:rsid w:val="00121E3D"/>
    <w:rsid w:val="001441DE"/>
    <w:rsid w:val="001F5F72"/>
    <w:rsid w:val="001F7568"/>
    <w:rsid w:val="00244C33"/>
    <w:rsid w:val="003218F1"/>
    <w:rsid w:val="00345475"/>
    <w:rsid w:val="003633DB"/>
    <w:rsid w:val="00393672"/>
    <w:rsid w:val="003C5E95"/>
    <w:rsid w:val="003D4A28"/>
    <w:rsid w:val="00404417"/>
    <w:rsid w:val="00480371"/>
    <w:rsid w:val="004A1732"/>
    <w:rsid w:val="00501B5F"/>
    <w:rsid w:val="00513A84"/>
    <w:rsid w:val="00534408"/>
    <w:rsid w:val="00542DF7"/>
    <w:rsid w:val="00554E51"/>
    <w:rsid w:val="00580DC0"/>
    <w:rsid w:val="00597407"/>
    <w:rsid w:val="005C2B0A"/>
    <w:rsid w:val="005D5D79"/>
    <w:rsid w:val="0067118A"/>
    <w:rsid w:val="006E6BC4"/>
    <w:rsid w:val="00701E6C"/>
    <w:rsid w:val="00740EE0"/>
    <w:rsid w:val="0075610C"/>
    <w:rsid w:val="00763588"/>
    <w:rsid w:val="00780DC4"/>
    <w:rsid w:val="007E779F"/>
    <w:rsid w:val="008025C4"/>
    <w:rsid w:val="00854331"/>
    <w:rsid w:val="008577B5"/>
    <w:rsid w:val="008B733D"/>
    <w:rsid w:val="00900206"/>
    <w:rsid w:val="009147D2"/>
    <w:rsid w:val="00954381"/>
    <w:rsid w:val="00963216"/>
    <w:rsid w:val="009B2DA1"/>
    <w:rsid w:val="009B5CF7"/>
    <w:rsid w:val="009D3AB2"/>
    <w:rsid w:val="009D7F81"/>
    <w:rsid w:val="009F016A"/>
    <w:rsid w:val="00A120AD"/>
    <w:rsid w:val="00A55DF7"/>
    <w:rsid w:val="00AB5D02"/>
    <w:rsid w:val="00B053A5"/>
    <w:rsid w:val="00B4351C"/>
    <w:rsid w:val="00B4557F"/>
    <w:rsid w:val="00B93EA3"/>
    <w:rsid w:val="00BA6312"/>
    <w:rsid w:val="00BA66CF"/>
    <w:rsid w:val="00BC243E"/>
    <w:rsid w:val="00C003A5"/>
    <w:rsid w:val="00C11B09"/>
    <w:rsid w:val="00C12CBB"/>
    <w:rsid w:val="00C13F22"/>
    <w:rsid w:val="00C20195"/>
    <w:rsid w:val="00C75417"/>
    <w:rsid w:val="00C97DAB"/>
    <w:rsid w:val="00CB43F5"/>
    <w:rsid w:val="00CC32C7"/>
    <w:rsid w:val="00CD5DC8"/>
    <w:rsid w:val="00D352C0"/>
    <w:rsid w:val="00DA10C5"/>
    <w:rsid w:val="00E1426A"/>
    <w:rsid w:val="00E14C3A"/>
    <w:rsid w:val="00E16CE4"/>
    <w:rsid w:val="00E27D4B"/>
    <w:rsid w:val="00E771A4"/>
    <w:rsid w:val="00E935C1"/>
    <w:rsid w:val="00EA40E7"/>
    <w:rsid w:val="00ED0E5B"/>
    <w:rsid w:val="00ED394A"/>
    <w:rsid w:val="00F36FF4"/>
    <w:rsid w:val="00FB3140"/>
    <w:rsid w:val="00FE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509097"/>
  <w15:docId w15:val="{867554A0-C79B-4F97-A422-40A6735A4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935C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BodyTextIndent">
    <w:name w:val="Body Text Indent"/>
    <w:basedOn w:val="Default"/>
    <w:next w:val="Default"/>
    <w:link w:val="BodyTextIndentChar"/>
    <w:uiPriority w:val="99"/>
    <w:rsid w:val="00E935C1"/>
    <w:rPr>
      <w:rFonts w:cstheme="minorBidi"/>
      <w:color w:val="auto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E935C1"/>
    <w:rPr>
      <w:rFonts w:ascii="Verdana" w:hAnsi="Verdana"/>
      <w:sz w:val="24"/>
      <w:szCs w:val="24"/>
    </w:rPr>
  </w:style>
  <w:style w:type="paragraph" w:styleId="ListParagraph">
    <w:name w:val="List Paragraph"/>
    <w:basedOn w:val="Normal"/>
    <w:uiPriority w:val="34"/>
    <w:qFormat/>
    <w:rsid w:val="00C12C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0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0371"/>
  </w:style>
  <w:style w:type="paragraph" w:styleId="Footer">
    <w:name w:val="footer"/>
    <w:basedOn w:val="Normal"/>
    <w:link w:val="FooterChar"/>
    <w:uiPriority w:val="99"/>
    <w:unhideWhenUsed/>
    <w:rsid w:val="00480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371"/>
  </w:style>
  <w:style w:type="paragraph" w:styleId="BalloonText">
    <w:name w:val="Balloon Text"/>
    <w:basedOn w:val="Normal"/>
    <w:link w:val="BalloonTextChar"/>
    <w:uiPriority w:val="99"/>
    <w:semiHidden/>
    <w:unhideWhenUsed/>
    <w:rsid w:val="00480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37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C5E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5E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5E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5E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5E9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455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DDC57-9994-4B7B-B228-6FA771BC1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1012</Words>
  <Characters>5770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AIMS - University of Wisconsin - Madison</Company>
  <LinksUpToDate>false</LinksUpToDate>
  <CharactersWithSpaces>6769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sbaculik</dc:creator>
  <cp:lastModifiedBy>teri engelke</cp:lastModifiedBy>
  <cp:revision>2</cp:revision>
  <cp:lastPrinted>2015-04-01T12:49:00Z</cp:lastPrinted>
  <dcterms:created xsi:type="dcterms:W3CDTF">2016-03-14T14:35:00Z</dcterms:created>
  <dcterms:modified xsi:type="dcterms:W3CDTF">2016-03-14T14:35:00Z</dcterms:modified>
</cp:coreProperties>
</file>